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3" w:rsidRPr="00350E75" w:rsidRDefault="00F661D3" w:rsidP="00F661D3">
      <w:pPr>
        <w:shd w:val="clear" w:color="auto" w:fill="FFFFFF"/>
        <w:spacing w:line="312" w:lineRule="exact"/>
        <w:ind w:left="2694" w:right="1325" w:hanging="993"/>
        <w:jc w:val="center"/>
        <w:rPr>
          <w:b/>
        </w:rPr>
      </w:pPr>
      <w:r w:rsidRPr="00350E75">
        <w:rPr>
          <w:b/>
        </w:rPr>
        <w:t>ПАМЯТКА</w:t>
      </w:r>
    </w:p>
    <w:p w:rsidR="00F661D3" w:rsidRPr="00350E75" w:rsidRDefault="00F661D3" w:rsidP="00F661D3">
      <w:pPr>
        <w:shd w:val="clear" w:color="auto" w:fill="FFFFFF"/>
        <w:spacing w:line="312" w:lineRule="exact"/>
        <w:ind w:left="2694" w:right="1325" w:hanging="993"/>
        <w:contextualSpacing/>
        <w:jc w:val="center"/>
      </w:pPr>
      <w:r w:rsidRPr="00350E75">
        <w:rPr>
          <w:b/>
          <w:bCs/>
        </w:rPr>
        <w:t xml:space="preserve">ПРИ ПОСТУПЛЕНИИ ТЕРРОРИСТИЧЕСКИХ УГРОЗ В </w:t>
      </w:r>
      <w:r>
        <w:rPr>
          <w:b/>
          <w:bCs/>
          <w:lang w:val="kk-KZ"/>
        </w:rPr>
        <w:t>П</w:t>
      </w:r>
      <w:r w:rsidRPr="00350E75">
        <w:rPr>
          <w:b/>
          <w:bCs/>
        </w:rPr>
        <w:t>ИСЬМЕННОМ ВИДЕ</w:t>
      </w:r>
    </w:p>
    <w:p w:rsidR="00F661D3" w:rsidRPr="00350E75" w:rsidRDefault="00F661D3" w:rsidP="00F661D3">
      <w:pPr>
        <w:shd w:val="clear" w:color="auto" w:fill="FFFFFF"/>
        <w:spacing w:before="307" w:line="322" w:lineRule="exact"/>
        <w:ind w:right="24" w:firstLine="538"/>
        <w:contextualSpacing/>
        <w:jc w:val="both"/>
      </w:pPr>
      <w:r w:rsidRPr="00350E75">
        <w:t>Угрозы в письменной форме могут поступить на объект, как по почтовому и/или электронному каналу, так и в результате обнаружения различного рода анонимных материалов (записки, надписи, информация, записанная на электронном носителе и др.).</w:t>
      </w:r>
    </w:p>
    <w:p w:rsidR="00F661D3" w:rsidRPr="00350E75" w:rsidRDefault="00F661D3" w:rsidP="00F661D3">
      <w:pPr>
        <w:shd w:val="clear" w:color="auto" w:fill="FFFFFF"/>
        <w:spacing w:line="322" w:lineRule="exact"/>
        <w:ind w:left="14" w:right="24" w:firstLine="533"/>
        <w:contextualSpacing/>
        <w:jc w:val="both"/>
      </w:pPr>
      <w:r w:rsidRPr="00350E75">
        <w:t>При этом необходимо четкое соблюдение персоналом организации правил обращения с анонимными материалами.</w:t>
      </w:r>
    </w:p>
    <w:p w:rsidR="00F661D3" w:rsidRPr="00350E75" w:rsidRDefault="00F661D3" w:rsidP="00F661D3">
      <w:pPr>
        <w:shd w:val="clear" w:color="auto" w:fill="FFFFFF"/>
        <w:spacing w:line="322" w:lineRule="exact"/>
        <w:ind w:left="10" w:right="14" w:firstLine="542"/>
        <w:contextualSpacing/>
        <w:jc w:val="both"/>
      </w:pPr>
      <w:r w:rsidRPr="00350E75"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F661D3" w:rsidRPr="00350E75" w:rsidRDefault="00F661D3" w:rsidP="00F661D3">
      <w:pPr>
        <w:shd w:val="clear" w:color="auto" w:fill="FFFFFF"/>
        <w:spacing w:line="322" w:lineRule="exact"/>
        <w:ind w:left="557"/>
        <w:contextualSpacing/>
      </w:pPr>
      <w:r w:rsidRPr="00350E75">
        <w:t>Постарайтесь не оставлять на нем отпечатков своих пальцев.</w:t>
      </w:r>
    </w:p>
    <w:p w:rsidR="00F661D3" w:rsidRPr="00350E75" w:rsidRDefault="00F661D3" w:rsidP="00F661D3">
      <w:pPr>
        <w:shd w:val="clear" w:color="auto" w:fill="FFFFFF"/>
        <w:spacing w:line="322" w:lineRule="exact"/>
        <w:ind w:left="19" w:right="14" w:firstLine="542"/>
        <w:contextualSpacing/>
        <w:jc w:val="both"/>
      </w:pPr>
      <w:r w:rsidRPr="00350E75">
        <w:t>Если подозреваемый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F661D3" w:rsidRPr="00350E75" w:rsidRDefault="00F661D3" w:rsidP="00F661D3">
      <w:pPr>
        <w:shd w:val="clear" w:color="auto" w:fill="FFFFFF"/>
        <w:spacing w:line="322" w:lineRule="exact"/>
        <w:ind w:left="14" w:right="14" w:firstLine="557"/>
        <w:contextualSpacing/>
        <w:jc w:val="both"/>
      </w:pPr>
      <w:r w:rsidRPr="00350E75">
        <w:t>Сохраняйте всё: сам документ с текстом, любые вложения, конверт и упаковку, ничего не выбрасывайте.</w:t>
      </w:r>
    </w:p>
    <w:p w:rsidR="00F661D3" w:rsidRPr="00350E75" w:rsidRDefault="00F661D3" w:rsidP="00F661D3">
      <w:pPr>
        <w:shd w:val="clear" w:color="auto" w:fill="FFFFFF"/>
        <w:spacing w:line="322" w:lineRule="exact"/>
        <w:ind w:left="566"/>
        <w:contextualSpacing/>
      </w:pPr>
      <w:r w:rsidRPr="00350E75">
        <w:t>Не расширяйте круг лиц, знакомившихся с содержанием документа.</w:t>
      </w:r>
    </w:p>
    <w:p w:rsidR="00F661D3" w:rsidRPr="00350E75" w:rsidRDefault="00F661D3" w:rsidP="00F661D3">
      <w:pPr>
        <w:shd w:val="clear" w:color="auto" w:fill="FFFFFF"/>
        <w:spacing w:line="322" w:lineRule="exact"/>
        <w:ind w:left="29" w:firstLine="538"/>
        <w:contextualSpacing/>
        <w:jc w:val="both"/>
      </w:pPr>
      <w:r w:rsidRPr="00350E75"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словами заканчивается текст, наличие подписи и.т.п.), а также обстоятельства, связанные с их распространением, обнаружением или получением.</w:t>
      </w:r>
    </w:p>
    <w:p w:rsidR="00F661D3" w:rsidRPr="00350E75" w:rsidRDefault="00F661D3" w:rsidP="00F661D3">
      <w:pPr>
        <w:shd w:val="clear" w:color="auto" w:fill="FFFFFF"/>
        <w:spacing w:line="322" w:lineRule="exact"/>
        <w:ind w:left="29" w:right="5" w:firstLine="542"/>
        <w:contextualSpacing/>
        <w:jc w:val="both"/>
      </w:pPr>
      <w:proofErr w:type="gramStart"/>
      <w:r w:rsidRPr="00350E75">
        <w:t>Анонимное</w:t>
      </w:r>
      <w:proofErr w:type="gramEnd"/>
      <w:r w:rsidRPr="00350E75">
        <w:t xml:space="preserve">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запрещается их мять и сгибать.</w:t>
      </w:r>
    </w:p>
    <w:p w:rsidR="00F661D3" w:rsidRPr="00350E75" w:rsidRDefault="00F661D3" w:rsidP="00F661D3">
      <w:pPr>
        <w:shd w:val="clear" w:color="auto" w:fill="FFFFFF"/>
        <w:spacing w:line="322" w:lineRule="exact"/>
        <w:ind w:left="24" w:right="5" w:firstLine="547"/>
        <w:contextualSpacing/>
        <w:jc w:val="both"/>
      </w:pPr>
      <w:r w:rsidRPr="00350E75">
        <w:t xml:space="preserve">При исполнении резолюции и других надписей на сопроводительных документах не должно оставаться </w:t>
      </w:r>
      <w:proofErr w:type="gramStart"/>
      <w:r w:rsidRPr="00350E75">
        <w:t>давленных</w:t>
      </w:r>
      <w:proofErr w:type="gramEnd"/>
      <w:r w:rsidRPr="00350E75">
        <w:t xml:space="preserve"> следов на анонимных материалах.</w:t>
      </w:r>
    </w:p>
    <w:p w:rsidR="00F661D3" w:rsidRPr="00350E75" w:rsidRDefault="00F661D3" w:rsidP="00F661D3">
      <w:pPr>
        <w:shd w:val="clear" w:color="auto" w:fill="FFFFFF"/>
        <w:spacing w:line="322" w:lineRule="exact"/>
        <w:ind w:left="34" w:right="10" w:firstLine="533"/>
        <w:contextualSpacing/>
        <w:jc w:val="both"/>
      </w:pPr>
      <w:r w:rsidRPr="00350E75">
        <w:t>Регистрационный штамп проставляется только на сопроводительных письмах организации и заявлениях граждан, предавших анонимные материалы в инстанции.</w:t>
      </w:r>
    </w:p>
    <w:p w:rsidR="00F661D3" w:rsidRPr="00350E75" w:rsidRDefault="00F661D3" w:rsidP="00F661D3">
      <w:pPr>
        <w:shd w:val="clear" w:color="auto" w:fill="FFFFFF"/>
        <w:spacing w:before="326" w:line="322" w:lineRule="exact"/>
        <w:ind w:left="571"/>
        <w:contextualSpacing/>
      </w:pPr>
      <w:r w:rsidRPr="00350E75">
        <w:rPr>
          <w:b/>
          <w:bCs/>
        </w:rPr>
        <w:t>а) предупредительные меры (меры профилактики):</w:t>
      </w:r>
    </w:p>
    <w:p w:rsidR="00F661D3" w:rsidRPr="00350E75" w:rsidRDefault="00F661D3" w:rsidP="00F661D3">
      <w:pPr>
        <w:shd w:val="clear" w:color="auto" w:fill="FFFFFF"/>
        <w:tabs>
          <w:tab w:val="left" w:pos="739"/>
        </w:tabs>
        <w:spacing w:line="322" w:lineRule="exact"/>
        <w:ind w:left="19" w:right="14" w:firstLine="552"/>
        <w:contextualSpacing/>
        <w:jc w:val="both"/>
      </w:pPr>
      <w:r w:rsidRPr="00350E75">
        <w:t>-</w:t>
      </w:r>
      <w:r w:rsidRPr="00350E75">
        <w:tab/>
        <w:t>тщательный просмотр в секретариате (секретарями) всей поступающей</w:t>
      </w:r>
      <w:r w:rsidRPr="00350E75">
        <w:br/>
        <w:t>письменной продукции, прослушивание магнитных лент, просмотр</w:t>
      </w:r>
      <w:r w:rsidRPr="00350E75">
        <w:br/>
        <w:t>электронных носителей;</w:t>
      </w:r>
    </w:p>
    <w:p w:rsidR="00F661D3" w:rsidRPr="00350E75" w:rsidRDefault="00F661D3" w:rsidP="00F661D3">
      <w:pPr>
        <w:shd w:val="clear" w:color="auto" w:fill="FFFFFF"/>
        <w:tabs>
          <w:tab w:val="left" w:pos="874"/>
        </w:tabs>
        <w:spacing w:line="322" w:lineRule="exact"/>
        <w:ind w:left="14" w:right="14" w:firstLine="552"/>
        <w:contextualSpacing/>
        <w:jc w:val="both"/>
      </w:pPr>
      <w:r w:rsidRPr="00350E75">
        <w:t>-</w:t>
      </w:r>
      <w:r w:rsidRPr="00350E75">
        <w:tab/>
        <w:t>особое внимание необходимо обращать на бандероли, посылки,</w:t>
      </w:r>
      <w:r w:rsidRPr="00350E75">
        <w:br/>
        <w:t>крупные упаковки, футляры-упаковки и.т.п., в том числе и рекламные</w:t>
      </w:r>
      <w:r w:rsidRPr="00350E75">
        <w:br/>
        <w:t>проспекты.</w:t>
      </w:r>
    </w:p>
    <w:p w:rsidR="00F661D3" w:rsidRPr="00350E75" w:rsidRDefault="00F661D3" w:rsidP="00F661D3">
      <w:pPr>
        <w:shd w:val="clear" w:color="auto" w:fill="FFFFFF"/>
        <w:spacing w:line="322" w:lineRule="exact"/>
        <w:ind w:left="5" w:right="24" w:firstLine="547"/>
        <w:contextualSpacing/>
        <w:jc w:val="both"/>
      </w:pPr>
      <w:r w:rsidRPr="00350E75">
        <w:rPr>
          <w:b/>
          <w:bCs/>
        </w:rPr>
        <w:t xml:space="preserve">Цель проверки </w:t>
      </w:r>
      <w:r w:rsidRPr="00350E75">
        <w:t>- не пропустить возможное сообщение об угрозе террористического акта.</w:t>
      </w:r>
    </w:p>
    <w:p w:rsidR="00F661D3" w:rsidRPr="00350E75" w:rsidRDefault="00F661D3" w:rsidP="00F661D3">
      <w:pPr>
        <w:tabs>
          <w:tab w:val="left" w:pos="7500"/>
        </w:tabs>
        <w:rPr>
          <w:b/>
        </w:rPr>
      </w:pPr>
    </w:p>
    <w:p w:rsidR="00F661D3" w:rsidRDefault="00F661D3" w:rsidP="00F661D3">
      <w:pPr>
        <w:shd w:val="clear" w:color="auto" w:fill="FFFFFF"/>
        <w:spacing w:line="269" w:lineRule="exact"/>
        <w:ind w:right="1382"/>
        <w:contextualSpacing/>
        <w:rPr>
          <w:b/>
        </w:rPr>
      </w:pPr>
    </w:p>
    <w:p w:rsidR="00F661D3" w:rsidRDefault="00F661D3" w:rsidP="00F661D3">
      <w:pPr>
        <w:shd w:val="clear" w:color="auto" w:fill="FFFFFF"/>
        <w:spacing w:line="269" w:lineRule="exact"/>
        <w:ind w:right="1382"/>
        <w:contextualSpacing/>
        <w:rPr>
          <w:b/>
        </w:rPr>
      </w:pPr>
    </w:p>
    <w:p w:rsidR="00F661D3" w:rsidRDefault="00F661D3" w:rsidP="00F661D3">
      <w:pPr>
        <w:shd w:val="clear" w:color="auto" w:fill="FFFFFF"/>
        <w:spacing w:line="269" w:lineRule="exact"/>
        <w:ind w:right="1382"/>
        <w:contextualSpacing/>
        <w:rPr>
          <w:b/>
        </w:rPr>
      </w:pPr>
    </w:p>
    <w:p w:rsidR="00F661D3" w:rsidRDefault="00F661D3" w:rsidP="00F661D3">
      <w:pPr>
        <w:shd w:val="clear" w:color="auto" w:fill="FFFFFF"/>
        <w:spacing w:line="269" w:lineRule="exact"/>
        <w:ind w:right="1382"/>
        <w:contextualSpacing/>
        <w:rPr>
          <w:b/>
        </w:rPr>
      </w:pPr>
    </w:p>
    <w:p w:rsidR="00F661D3" w:rsidRPr="00350E75" w:rsidRDefault="00F661D3" w:rsidP="00F661D3">
      <w:pPr>
        <w:shd w:val="clear" w:color="auto" w:fill="FFFFFF"/>
        <w:spacing w:line="269" w:lineRule="exact"/>
        <w:ind w:right="1382"/>
        <w:contextualSpacing/>
        <w:rPr>
          <w:b/>
          <w:bCs/>
        </w:rPr>
      </w:pPr>
      <w:r>
        <w:rPr>
          <w:b/>
        </w:rPr>
        <w:t xml:space="preserve">                                                   </w:t>
      </w:r>
      <w:r w:rsidRPr="00350E75">
        <w:rPr>
          <w:b/>
          <w:bCs/>
        </w:rPr>
        <w:t xml:space="preserve">ПАМЯТКА </w:t>
      </w:r>
    </w:p>
    <w:p w:rsidR="00F661D3" w:rsidRPr="00350E75" w:rsidRDefault="00F661D3" w:rsidP="00F661D3">
      <w:pPr>
        <w:shd w:val="clear" w:color="auto" w:fill="FFFFFF"/>
        <w:spacing w:line="269" w:lineRule="exact"/>
        <w:ind w:left="1276" w:right="1382" w:hanging="142"/>
        <w:contextualSpacing/>
      </w:pPr>
      <w:r w:rsidRPr="00350E75">
        <w:rPr>
          <w:b/>
          <w:bCs/>
        </w:rPr>
        <w:t>ПРИ ЗАХВАТЕ ТЕРРОРИСТАМИ ЗАЛОЖНИКОВ</w:t>
      </w:r>
    </w:p>
    <w:p w:rsidR="00F661D3" w:rsidRPr="00350E75" w:rsidRDefault="00F661D3" w:rsidP="00F661D3">
      <w:pPr>
        <w:shd w:val="clear" w:color="auto" w:fill="FFFFFF"/>
        <w:tabs>
          <w:tab w:val="left" w:pos="806"/>
        </w:tabs>
        <w:spacing w:before="274" w:line="274" w:lineRule="exact"/>
        <w:ind w:left="547"/>
        <w:contextualSpacing/>
      </w:pPr>
      <w:r w:rsidRPr="00350E75">
        <w:rPr>
          <w:b/>
          <w:bCs/>
          <w:spacing w:val="-9"/>
        </w:rPr>
        <w:t>а)</w:t>
      </w:r>
      <w:r w:rsidRPr="00350E75">
        <w:rPr>
          <w:b/>
          <w:bCs/>
        </w:rPr>
        <w:tab/>
        <w:t>предупредительные меры (меры профилактики):</w:t>
      </w:r>
    </w:p>
    <w:p w:rsidR="00F661D3" w:rsidRPr="00350E75" w:rsidRDefault="00F661D3" w:rsidP="00F661D3">
      <w:pPr>
        <w:shd w:val="clear" w:color="auto" w:fill="FFFFFF"/>
        <w:tabs>
          <w:tab w:val="left" w:pos="710"/>
        </w:tabs>
        <w:spacing w:line="274" w:lineRule="exact"/>
        <w:ind w:right="19" w:firstLine="547"/>
        <w:contextualSpacing/>
      </w:pPr>
      <w:r w:rsidRPr="00350E75">
        <w:lastRenderedPageBreak/>
        <w:t>-</w:t>
      </w:r>
      <w:r w:rsidRPr="00350E75">
        <w:tab/>
        <w:t>носят общий характер и направлены на повышение бдительности, строгий режим</w:t>
      </w:r>
      <w:r w:rsidRPr="00350E75">
        <w:br/>
        <w:t>пропуска, установление систем наблюдения и сигнализации различного назначения.</w:t>
      </w:r>
      <w:r w:rsidRPr="00350E75">
        <w:br/>
        <w:t>Кроме этого, персонал организации должен быть проинструктирован и обучен действиям</w:t>
      </w:r>
      <w:r w:rsidRPr="00350E75">
        <w:br/>
        <w:t>в подобных ситуациях. Всё это поможет в какой-то степени снизить вероятность захвата</w:t>
      </w:r>
      <w:r w:rsidRPr="00350E75">
        <w:br/>
        <w:t>заложников на территории и в расположении организации.</w:t>
      </w:r>
    </w:p>
    <w:p w:rsidR="00F661D3" w:rsidRPr="00350E75" w:rsidRDefault="00F661D3" w:rsidP="00F661D3">
      <w:pPr>
        <w:shd w:val="clear" w:color="auto" w:fill="FFFFFF"/>
        <w:tabs>
          <w:tab w:val="left" w:pos="806"/>
        </w:tabs>
        <w:spacing w:line="274" w:lineRule="exact"/>
        <w:ind w:left="547" w:right="2765"/>
        <w:contextualSpacing/>
      </w:pPr>
      <w:r w:rsidRPr="00350E75">
        <w:rPr>
          <w:b/>
          <w:bCs/>
        </w:rPr>
        <w:t>б)</w:t>
      </w:r>
      <w:r w:rsidRPr="00350E75">
        <w:rPr>
          <w:b/>
          <w:bCs/>
        </w:rPr>
        <w:tab/>
        <w:t>действия при захвате заложников:</w:t>
      </w:r>
      <w:r w:rsidRPr="00350E75">
        <w:rPr>
          <w:b/>
          <w:bCs/>
        </w:rPr>
        <w:br/>
      </w:r>
      <w:r w:rsidRPr="00350E75">
        <w:rPr>
          <w:i/>
          <w:iCs/>
        </w:rPr>
        <w:t xml:space="preserve">Исполнитель </w:t>
      </w:r>
      <w:proofErr w:type="gramStart"/>
      <w:r w:rsidRPr="00350E75">
        <w:rPr>
          <w:i/>
          <w:iCs/>
        </w:rPr>
        <w:t>-р</w:t>
      </w:r>
      <w:proofErr w:type="gramEnd"/>
      <w:r w:rsidRPr="00350E75">
        <w:rPr>
          <w:i/>
          <w:iCs/>
        </w:rPr>
        <w:t>уководитель (администрация) объекта</w:t>
      </w:r>
    </w:p>
    <w:p w:rsidR="00F661D3" w:rsidRPr="00350E75" w:rsidRDefault="00F661D3" w:rsidP="00F661D3">
      <w:pPr>
        <w:shd w:val="clear" w:color="auto" w:fill="FFFFFF"/>
        <w:tabs>
          <w:tab w:val="left" w:pos="816"/>
        </w:tabs>
        <w:spacing w:line="274" w:lineRule="exact"/>
        <w:ind w:left="14" w:right="24" w:firstLine="542"/>
        <w:contextualSpacing/>
      </w:pPr>
      <w:r w:rsidRPr="00350E75">
        <w:t>-</w:t>
      </w:r>
      <w:r w:rsidRPr="00350E75">
        <w:tab/>
        <w:t>незамедлительно сообщить о сложившейся ситуации в правоохранительные</w:t>
      </w:r>
      <w:r w:rsidRPr="00350E75">
        <w:br/>
        <w:t>органы;</w:t>
      </w:r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contextualSpacing/>
      </w:pPr>
      <w:r w:rsidRPr="00350E75">
        <w:t>не вступать в переговоры с террористами по своей инициативе;</w:t>
      </w:r>
    </w:p>
    <w:p w:rsidR="00F661D3" w:rsidRPr="00350E75" w:rsidRDefault="00F661D3" w:rsidP="00F661D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right="24"/>
        <w:contextualSpacing/>
      </w:pPr>
      <w:r w:rsidRPr="00350E75">
        <w:t xml:space="preserve">по возможности надо выполнять требования преступников, если это не связано </w:t>
      </w:r>
      <w:r w:rsidRPr="00350E75">
        <w:rPr>
          <w:lang w:val="kk-KZ"/>
        </w:rPr>
        <w:t xml:space="preserve">       </w:t>
      </w:r>
    </w:p>
    <w:p w:rsidR="00F661D3" w:rsidRPr="00350E75" w:rsidRDefault="00F661D3" w:rsidP="00F661D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right="19"/>
        <w:contextualSpacing/>
      </w:pPr>
      <w:r w:rsidRPr="00350E75"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F661D3" w:rsidRPr="00350E75" w:rsidRDefault="00F661D3" w:rsidP="00F661D3">
      <w:pPr>
        <w:shd w:val="clear" w:color="auto" w:fill="FFFFFF"/>
        <w:tabs>
          <w:tab w:val="left" w:pos="845"/>
        </w:tabs>
        <w:spacing w:line="274" w:lineRule="exact"/>
        <w:ind w:left="24" w:right="14" w:firstLine="542"/>
        <w:contextualSpacing/>
      </w:pPr>
      <w:r w:rsidRPr="00350E75">
        <w:t>-</w:t>
      </w:r>
      <w:r w:rsidRPr="00350E75">
        <w:tab/>
        <w:t>оказать помощь сотрудникам МВД, КНБ в получении интересующей их</w:t>
      </w:r>
      <w:r w:rsidRPr="00350E75">
        <w:br/>
        <w:t>информации.</w:t>
      </w:r>
    </w:p>
    <w:p w:rsidR="00F661D3" w:rsidRPr="00350E75" w:rsidRDefault="00F661D3" w:rsidP="00F661D3">
      <w:pPr>
        <w:shd w:val="clear" w:color="auto" w:fill="FFFFFF"/>
        <w:spacing w:line="274" w:lineRule="exact"/>
        <w:ind w:left="24" w:right="14" w:firstLine="542"/>
        <w:contextualSpacing/>
      </w:pPr>
      <w:r w:rsidRPr="00350E75">
        <w:t>При обучении персонала объекта следует обращать их внимание на следующие рекомендации специалистов.</w:t>
      </w:r>
    </w:p>
    <w:p w:rsidR="00F661D3" w:rsidRPr="00350E75" w:rsidRDefault="00F661D3" w:rsidP="00F661D3">
      <w:pPr>
        <w:shd w:val="clear" w:color="auto" w:fill="FFFFFF"/>
        <w:spacing w:line="274" w:lineRule="exact"/>
        <w:ind w:left="24" w:right="10" w:firstLine="542"/>
        <w:contextualSpacing/>
      </w:pPr>
      <w:r w:rsidRPr="00350E75">
        <w:t>Любой человек по стечению обстоятельств может оказаться заложником у террористов и бандитов. При этом заложников становится предметом торга: политического или корыстного.</w:t>
      </w:r>
    </w:p>
    <w:p w:rsidR="00F661D3" w:rsidRPr="00350E75" w:rsidRDefault="00F661D3" w:rsidP="00F661D3">
      <w:pPr>
        <w:shd w:val="clear" w:color="auto" w:fill="FFFFFF"/>
        <w:tabs>
          <w:tab w:val="left" w:pos="806"/>
        </w:tabs>
        <w:spacing w:line="274" w:lineRule="exact"/>
        <w:ind w:left="547" w:right="4608"/>
        <w:contextualSpacing/>
      </w:pPr>
      <w:r w:rsidRPr="00350E75">
        <w:rPr>
          <w:b/>
          <w:bCs/>
          <w:spacing w:val="-6"/>
        </w:rPr>
        <w:t>в)</w:t>
      </w:r>
      <w:r w:rsidRPr="00350E75">
        <w:rPr>
          <w:b/>
          <w:bCs/>
        </w:rPr>
        <w:tab/>
      </w:r>
      <w:r w:rsidRPr="00350E75">
        <w:rPr>
          <w:b/>
          <w:bCs/>
          <w:spacing w:val="-1"/>
        </w:rPr>
        <w:t>действия при захвате заложников:</w:t>
      </w:r>
      <w:r w:rsidRPr="00350E75">
        <w:rPr>
          <w:b/>
          <w:bCs/>
          <w:spacing w:val="-1"/>
        </w:rPr>
        <w:br/>
      </w:r>
      <w:r w:rsidRPr="00350E75">
        <w:rPr>
          <w:i/>
          <w:iCs/>
        </w:rPr>
        <w:t>Исполнитель - персонал объекта</w:t>
      </w:r>
    </w:p>
    <w:p w:rsidR="00F661D3" w:rsidRPr="00350E75" w:rsidRDefault="00F661D3" w:rsidP="00F661D3">
      <w:pPr>
        <w:shd w:val="clear" w:color="auto" w:fill="FFFFFF"/>
        <w:spacing w:line="274" w:lineRule="exact"/>
        <w:ind w:left="38" w:right="14" w:firstLine="538"/>
        <w:contextualSpacing/>
      </w:pPr>
      <w:r w:rsidRPr="00350E75">
        <w:rPr>
          <w:b/>
          <w:bCs/>
        </w:rPr>
        <w:t xml:space="preserve">В ситуации, когда проявились признаки угрозы захвата заложниками, </w:t>
      </w:r>
      <w:r w:rsidRPr="00350E75">
        <w:rPr>
          <w:b/>
          <w:bCs/>
          <w:u w:val="single"/>
        </w:rPr>
        <w:t>необходимо:</w:t>
      </w:r>
    </w:p>
    <w:p w:rsidR="00F661D3" w:rsidRPr="00350E75" w:rsidRDefault="00F661D3" w:rsidP="00F661D3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  <w:ind w:right="10"/>
        <w:contextualSpacing/>
      </w:pPr>
      <w:r w:rsidRPr="00350E75">
        <w:t>постараться избежать попадания в их число. Немедленно покинуть опасную зону или спрятаться;</w:t>
      </w:r>
    </w:p>
    <w:p w:rsidR="00F661D3" w:rsidRPr="00350E75" w:rsidRDefault="00F661D3" w:rsidP="00F661D3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4" w:lineRule="exact"/>
        <w:ind w:right="10"/>
        <w:contextualSpacing/>
      </w:pPr>
      <w:r w:rsidRPr="00350E75">
        <w:t>спрятавшись, дождаться ухода террористов, при первой возможности покинуть убежище и удалиться.</w:t>
      </w:r>
    </w:p>
    <w:p w:rsidR="00F661D3" w:rsidRPr="00350E75" w:rsidRDefault="00F661D3" w:rsidP="00F661D3">
      <w:pPr>
        <w:shd w:val="clear" w:color="auto" w:fill="FFFFFF"/>
        <w:spacing w:line="274" w:lineRule="exact"/>
        <w:ind w:left="43" w:right="5" w:firstLine="542"/>
        <w:contextualSpacing/>
      </w:pPr>
      <w:r w:rsidRPr="00350E75">
        <w:t>Исключением являются ситуации, когда-либо из потенциальных заложников оказался в поле зрения террористов или при высокой вероятности встречи с ними.</w:t>
      </w:r>
    </w:p>
    <w:p w:rsidR="00F661D3" w:rsidRPr="00350E75" w:rsidRDefault="00F661D3" w:rsidP="00F661D3">
      <w:pPr>
        <w:shd w:val="clear" w:color="auto" w:fill="FFFFFF"/>
        <w:tabs>
          <w:tab w:val="left" w:pos="907"/>
        </w:tabs>
        <w:spacing w:line="274" w:lineRule="exact"/>
        <w:ind w:left="38" w:right="10" w:firstLine="552"/>
        <w:contextualSpacing/>
      </w:pPr>
      <w:r w:rsidRPr="00350E75">
        <w:t>-</w:t>
      </w:r>
      <w:r w:rsidRPr="00350E75">
        <w:tab/>
        <w:t>о случившемся немедленно сообщить в правоохранительные органы и</w:t>
      </w:r>
      <w:r w:rsidRPr="00350E75">
        <w:br/>
        <w:t>руководителю (администрации) объекта;</w:t>
      </w:r>
    </w:p>
    <w:p w:rsidR="00F661D3" w:rsidRPr="00350E75" w:rsidRDefault="00F661D3" w:rsidP="00F661D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contextualSpacing/>
      </w:pPr>
      <w:r w:rsidRPr="00350E75">
        <w:t>прекратить доступ на объект людей и проезд автотранспорта;</w:t>
      </w:r>
    </w:p>
    <w:p w:rsidR="00F661D3" w:rsidRPr="00350E75" w:rsidRDefault="00F661D3" w:rsidP="00F661D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right="5"/>
        <w:contextualSpacing/>
      </w:pPr>
      <w:r w:rsidRPr="00350E75">
        <w:t>при возможности блокировать место происшествия, силами других сотрудников охраны;</w:t>
      </w:r>
    </w:p>
    <w:p w:rsidR="00F661D3" w:rsidRPr="00350E75" w:rsidRDefault="00F661D3" w:rsidP="00F661D3">
      <w:pPr>
        <w:contextualSpacing/>
      </w:pPr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2304"/>
        <w:contextualSpacing/>
      </w:pPr>
      <w:r w:rsidRPr="00350E75">
        <w:t>повысить бдительность сотрудников охраны на всех постах. Перевести систему видеонаблюдения объекта в режим записи;</w:t>
      </w:r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contextualSpacing/>
      </w:pPr>
      <w:r w:rsidRPr="00350E75">
        <w:t>по своей инициативе в переговоры с террористами не вступать;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5"/>
        <w:contextualSpacing/>
      </w:pPr>
      <w:r w:rsidRPr="00350E75"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10"/>
        <w:contextualSpacing/>
      </w:pPr>
      <w:r w:rsidRPr="00350E75">
        <w:t>не провоцировать действия, могущие повлечь за собой применения террористами оружия;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contextualSpacing/>
      </w:pPr>
      <w:r w:rsidRPr="00350E75">
        <w:t>обеспечить эвакуацию персонала, оказавшегося вне места захвата заложников;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10"/>
        <w:contextualSpacing/>
      </w:pPr>
      <w:r w:rsidRPr="00350E75"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661D3" w:rsidRPr="00350E75" w:rsidRDefault="00F661D3" w:rsidP="00F661D3">
      <w:pPr>
        <w:shd w:val="clear" w:color="auto" w:fill="FFFFFF"/>
        <w:tabs>
          <w:tab w:val="left" w:pos="725"/>
        </w:tabs>
        <w:spacing w:line="274" w:lineRule="exact"/>
        <w:ind w:left="24" w:firstLine="542"/>
        <w:contextualSpacing/>
      </w:pPr>
      <w:r w:rsidRPr="00350E75">
        <w:t>-</w:t>
      </w:r>
      <w:r w:rsidRPr="00350E75">
        <w:tab/>
        <w:t>с прибытием бойцов спецподразделений КНБ и МВД подробно ответить на</w:t>
      </w:r>
      <w:r w:rsidRPr="00350E75">
        <w:br/>
        <w:t>вопросы их командиров и обеспечить их работу.</w:t>
      </w:r>
    </w:p>
    <w:p w:rsidR="00F661D3" w:rsidRPr="00350E75" w:rsidRDefault="00F661D3" w:rsidP="00F661D3">
      <w:pPr>
        <w:shd w:val="clear" w:color="auto" w:fill="FFFFFF"/>
        <w:spacing w:before="5" w:line="274" w:lineRule="exact"/>
        <w:ind w:left="566"/>
        <w:contextualSpacing/>
      </w:pPr>
      <w:r w:rsidRPr="00350E75">
        <w:rPr>
          <w:b/>
          <w:bCs/>
        </w:rPr>
        <w:t>Если вас захватили в заложники:</w:t>
      </w:r>
    </w:p>
    <w:p w:rsidR="00F661D3" w:rsidRPr="00350E75" w:rsidRDefault="00F661D3" w:rsidP="00F661D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right="19"/>
        <w:contextualSpacing/>
      </w:pPr>
      <w:r w:rsidRPr="00350E75">
        <w:t>Возьмите себя в руки, успокойтесь, не паникуйте. Разговаривайте спокойным голосом.</w:t>
      </w:r>
    </w:p>
    <w:p w:rsidR="00F661D3" w:rsidRPr="00350E75" w:rsidRDefault="00F661D3" w:rsidP="00F661D3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right="19"/>
        <w:contextualSpacing/>
      </w:pPr>
      <w:r w:rsidRPr="00350E75"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F661D3" w:rsidRPr="00350E75" w:rsidRDefault="00F661D3" w:rsidP="00F661D3">
      <w:pPr>
        <w:shd w:val="clear" w:color="auto" w:fill="FFFFFF"/>
        <w:tabs>
          <w:tab w:val="left" w:pos="854"/>
        </w:tabs>
        <w:spacing w:line="274" w:lineRule="exact"/>
        <w:ind w:right="24" w:firstLine="547"/>
        <w:contextualSpacing/>
      </w:pPr>
      <w:r w:rsidRPr="00350E75">
        <w:lastRenderedPageBreak/>
        <w:t>-</w:t>
      </w:r>
      <w:r w:rsidRPr="00350E75">
        <w:tab/>
        <w:t>Не допускать действий, которые могут спровоцировать преступников к</w:t>
      </w:r>
      <w:r w:rsidRPr="00350E75">
        <w:br/>
        <w:t>применению физической силы или оружия.</w:t>
      </w:r>
    </w:p>
    <w:p w:rsidR="00F661D3" w:rsidRPr="00350E75" w:rsidRDefault="00F661D3" w:rsidP="00F661D3">
      <w:pPr>
        <w:shd w:val="clear" w:color="auto" w:fill="FFFFFF"/>
        <w:spacing w:line="274" w:lineRule="exact"/>
        <w:ind w:right="29" w:firstLine="547"/>
        <w:contextualSpacing/>
      </w:pPr>
      <w:r w:rsidRPr="00350E75">
        <w:rPr>
          <w:spacing w:val="-8"/>
        </w:rPr>
        <w:t xml:space="preserve">-Выполнять требования преступников, не противоречить им, не допускать истерик и </w:t>
      </w:r>
      <w:r w:rsidRPr="00350E75">
        <w:t>паники.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8"/>
        </w:rPr>
        <w:t>Подготовьтесь физически и морально к возможному суровому испытанию.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8"/>
        </w:rPr>
        <w:t>Не выказывайте ненависти и пренебрежения к похитителям.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4" w:lineRule="exact"/>
        <w:contextualSpacing/>
      </w:pPr>
      <w:r w:rsidRPr="00350E75">
        <w:rPr>
          <w:spacing w:val="-8"/>
        </w:rPr>
        <w:t>С самого начала (особенно в первый час) выполняйте все указания бандитов.</w:t>
      </w:r>
    </w:p>
    <w:p w:rsidR="00F661D3" w:rsidRPr="00350E75" w:rsidRDefault="00F661D3" w:rsidP="00F661D3">
      <w:pPr>
        <w:shd w:val="clear" w:color="auto" w:fill="FFFFFF"/>
        <w:tabs>
          <w:tab w:val="left" w:pos="768"/>
        </w:tabs>
        <w:spacing w:line="274" w:lineRule="exact"/>
        <w:ind w:left="14" w:right="29" w:firstLine="542"/>
        <w:contextualSpacing/>
      </w:pPr>
      <w:r w:rsidRPr="00350E75">
        <w:t>-</w:t>
      </w:r>
      <w:r w:rsidRPr="00350E75">
        <w:tab/>
      </w:r>
      <w:r w:rsidRPr="00350E75">
        <w:rPr>
          <w:spacing w:val="-5"/>
        </w:rPr>
        <w:t>Спрашивать разрешения у захватчиков на совершение любых действий: сесть,</w:t>
      </w:r>
      <w:r w:rsidRPr="00350E75">
        <w:rPr>
          <w:spacing w:val="-5"/>
        </w:rPr>
        <w:br/>
      </w:r>
      <w:r w:rsidRPr="00350E75">
        <w:t>встать, попить, сходить в туалет и др.</w:t>
      </w:r>
    </w:p>
    <w:p w:rsidR="00F661D3" w:rsidRPr="00350E75" w:rsidRDefault="00F661D3" w:rsidP="00F661D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right="24"/>
        <w:contextualSpacing/>
      </w:pPr>
      <w:r w:rsidRPr="00350E75">
        <w:rPr>
          <w:spacing w:val="-9"/>
        </w:rPr>
        <w:t xml:space="preserve">Не привлекайте внимания террористов своим поведением, не оказывайте активного </w:t>
      </w:r>
      <w:r w:rsidRPr="00350E75">
        <w:t>сопротивления. Это может усугубить ваше положение.</w:t>
      </w:r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7"/>
        </w:rPr>
        <w:t>Не пытайтесь бежать, если нет полной уверенности в успехе побега.</w:t>
      </w:r>
    </w:p>
    <w:p w:rsidR="00F661D3" w:rsidRPr="00350E75" w:rsidRDefault="00F661D3" w:rsidP="00F661D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right="24"/>
        <w:contextualSpacing/>
      </w:pPr>
      <w:proofErr w:type="gramStart"/>
      <w:r w:rsidRPr="00350E75">
        <w:rPr>
          <w:spacing w:val="-9"/>
        </w:rPr>
        <w:t xml:space="preserve">Запомните как можно больше информации о террористах (количество, вооружение, </w:t>
      </w:r>
      <w:r w:rsidRPr="00350E75">
        <w:t>как выглядят, особенно внешности, телосложения, акцент, тематика разговора, темперамент, манера проведения).</w:t>
      </w:r>
      <w:proofErr w:type="gramEnd"/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7"/>
        </w:rPr>
        <w:t>Постарайтесь определить место своего нахождения (заточения).</w:t>
      </w:r>
    </w:p>
    <w:p w:rsidR="00F661D3" w:rsidRPr="00350E75" w:rsidRDefault="00F661D3" w:rsidP="00F661D3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ind w:right="10"/>
        <w:contextualSpacing/>
      </w:pPr>
      <w:proofErr w:type="gramStart"/>
      <w:r w:rsidRPr="00350E75">
        <w:rPr>
          <w:spacing w:val="-9"/>
        </w:rPr>
        <w:t xml:space="preserve">При наличии возможности, используя любой доступной способ связи, без риска для </w:t>
      </w:r>
      <w:r w:rsidRPr="00350E75">
        <w:t xml:space="preserve">жизни, проявляя осторожность, попытаться сообщить о произошедшем в </w:t>
      </w:r>
      <w:r w:rsidRPr="00350E75">
        <w:rPr>
          <w:spacing w:val="-8"/>
        </w:rPr>
        <w:t>правоохранительные органы, подразделение безопасности или службы охраны объекта.</w:t>
      </w:r>
      <w:proofErr w:type="gramEnd"/>
    </w:p>
    <w:p w:rsidR="00F661D3" w:rsidRPr="00350E75" w:rsidRDefault="00F661D3" w:rsidP="00F661D3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8"/>
        </w:rPr>
        <w:t>Не пренебрегайте пищей. Это поможет сохранить силы и здоровье.</w:t>
      </w:r>
    </w:p>
    <w:p w:rsidR="00F661D3" w:rsidRPr="00350E75" w:rsidRDefault="00F661D3" w:rsidP="00F661D3">
      <w:pPr>
        <w:shd w:val="clear" w:color="auto" w:fill="FFFFFF"/>
        <w:tabs>
          <w:tab w:val="left" w:pos="806"/>
        </w:tabs>
        <w:spacing w:line="274" w:lineRule="exact"/>
        <w:ind w:left="29" w:right="14" w:firstLine="542"/>
        <w:contextualSpacing/>
      </w:pPr>
      <w:r w:rsidRPr="00350E75">
        <w:t>-</w:t>
      </w:r>
      <w:r w:rsidRPr="00350E75">
        <w:tab/>
      </w:r>
      <w:r w:rsidRPr="00350E75">
        <w:rPr>
          <w:spacing w:val="-4"/>
        </w:rPr>
        <w:t>При ранении, постараться самостоятельно оказать себе первую доврачебную</w:t>
      </w:r>
      <w:r w:rsidRPr="00350E75">
        <w:rPr>
          <w:spacing w:val="-4"/>
        </w:rPr>
        <w:br/>
      </w:r>
      <w:r w:rsidRPr="00350E75">
        <w:t>помощь.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contextualSpacing/>
      </w:pPr>
      <w:r w:rsidRPr="00350E75">
        <w:rPr>
          <w:spacing w:val="-8"/>
        </w:rPr>
        <w:t>Главное не паниковать, даже если бандиты перестали себя контролировать.</w:t>
      </w:r>
    </w:p>
    <w:p w:rsidR="00F661D3" w:rsidRPr="00350E75" w:rsidRDefault="00F661D3" w:rsidP="00F661D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4" w:lineRule="exact"/>
        <w:contextualSpacing/>
      </w:pPr>
      <w:r w:rsidRPr="00350E75">
        <w:rPr>
          <w:spacing w:val="-9"/>
        </w:rPr>
        <w:t xml:space="preserve">Расположитесь подальше от окон, дверей и самих террористов. Это необходимо для </w:t>
      </w:r>
      <w:r w:rsidRPr="00350E75">
        <w:rPr>
          <w:spacing w:val="-8"/>
        </w:rPr>
        <w:t xml:space="preserve">обеспечения вашей безопасности в случае штурма помещения, стрельбы снайперов на </w:t>
      </w:r>
      <w:r w:rsidRPr="00350E75">
        <w:t>поражения преступников.</w:t>
      </w:r>
    </w:p>
    <w:p w:rsidR="00F661D3" w:rsidRPr="00350E75" w:rsidRDefault="00F661D3" w:rsidP="00F661D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contextualSpacing/>
      </w:pPr>
      <w:r w:rsidRPr="00350E75">
        <w:rPr>
          <w:spacing w:val="-8"/>
        </w:rPr>
        <w:t xml:space="preserve">При проведении сотрудниками спецподразделений операции по освобождению </w:t>
      </w:r>
      <w:r w:rsidRPr="00350E75">
        <w:t>заложников необходимо соблюдать следующие требования:</w:t>
      </w:r>
    </w:p>
    <w:p w:rsidR="00F661D3" w:rsidRPr="00350E75" w:rsidRDefault="00F661D3" w:rsidP="00F661D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contextualSpacing/>
      </w:pPr>
      <w:r w:rsidRPr="00350E75">
        <w:rPr>
          <w:spacing w:val="-5"/>
        </w:rPr>
        <w:t xml:space="preserve">лечь на пол лицом вниз, по возможности прижавшись к стене, голову закрыть </w:t>
      </w:r>
      <w:r w:rsidRPr="00350E75">
        <w:t>руками и не двигаться;</w:t>
      </w:r>
    </w:p>
    <w:p w:rsidR="00F661D3" w:rsidRPr="00350E75" w:rsidRDefault="00F661D3" w:rsidP="00F661D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10"/>
        <w:contextualSpacing/>
      </w:pPr>
      <w:proofErr w:type="gramStart"/>
      <w:r w:rsidRPr="00350E75">
        <w:rPr>
          <w:spacing w:val="-8"/>
        </w:rPr>
        <w:t xml:space="preserve">ни в коем случае не бежать навстречу сотрудникам спецподразделений или от них, </w:t>
      </w:r>
      <w:r w:rsidRPr="00350E75">
        <w:t>так как они могут принять бегущего за преступника;</w:t>
      </w:r>
      <w:proofErr w:type="gramEnd"/>
    </w:p>
    <w:p w:rsidR="00F661D3" w:rsidRPr="00350E75" w:rsidRDefault="00F661D3" w:rsidP="00F661D3">
      <w:pPr>
        <w:shd w:val="clear" w:color="auto" w:fill="FFFFFF"/>
        <w:tabs>
          <w:tab w:val="left" w:pos="840"/>
        </w:tabs>
        <w:spacing w:line="274" w:lineRule="exact"/>
        <w:ind w:left="43" w:right="10" w:firstLine="600"/>
        <w:contextualSpacing/>
      </w:pPr>
      <w:r w:rsidRPr="00350E75">
        <w:t>-</w:t>
      </w:r>
      <w:r w:rsidRPr="00350E75">
        <w:tab/>
      </w:r>
      <w:r w:rsidRPr="00350E75">
        <w:rPr>
          <w:spacing w:val="-1"/>
        </w:rPr>
        <w:t>если есть возможность, необходимо держаться подальше от проёмов дверей и</w:t>
      </w:r>
      <w:r w:rsidRPr="00350E75">
        <w:rPr>
          <w:spacing w:val="-1"/>
        </w:rPr>
        <w:br/>
      </w:r>
      <w:r w:rsidRPr="00350E75">
        <w:t>окон;</w:t>
      </w:r>
    </w:p>
    <w:p w:rsidR="00F661D3" w:rsidRPr="00350E75" w:rsidRDefault="00F661D3" w:rsidP="00F661D3">
      <w:pPr>
        <w:shd w:val="clear" w:color="auto" w:fill="FFFFFF"/>
        <w:tabs>
          <w:tab w:val="left" w:pos="758"/>
        </w:tabs>
        <w:spacing w:line="274" w:lineRule="exact"/>
        <w:ind w:left="34" w:right="5" w:firstLine="552"/>
        <w:contextualSpacing/>
      </w:pPr>
      <w:r w:rsidRPr="00350E75">
        <w:t>-</w:t>
      </w:r>
      <w:r w:rsidRPr="00350E75">
        <w:tab/>
      </w:r>
      <w:r w:rsidRPr="00350E75">
        <w:rPr>
          <w:spacing w:val="-8"/>
        </w:rPr>
        <w:t>не возмущаться, если при штурме и захвате с пострадавшим могут поначалу (до</w:t>
      </w:r>
      <w:r w:rsidRPr="00350E75">
        <w:rPr>
          <w:spacing w:val="-8"/>
        </w:rPr>
        <w:br/>
      </w:r>
      <w:r w:rsidRPr="00350E75">
        <w:t>установления личности) поступить несколько некорректно, как с вероятным</w:t>
      </w:r>
      <w:r w:rsidRPr="00350E75">
        <w:br/>
      </w:r>
      <w:r w:rsidRPr="00350E75">
        <w:rPr>
          <w:spacing w:val="-2"/>
        </w:rPr>
        <w:t>преступником. Освобожденного заложника могут обыскать, заковать в наручники,</w:t>
      </w:r>
      <w:r w:rsidRPr="00350E75">
        <w:rPr>
          <w:spacing w:val="-2"/>
        </w:rPr>
        <w:br/>
        <w:t>связать, нанести эмоциональную или физическую травму, подвергнуть допросу.</w:t>
      </w:r>
      <w:r w:rsidRPr="00350E75">
        <w:rPr>
          <w:spacing w:val="-2"/>
        </w:rPr>
        <w:br/>
      </w:r>
      <w:r w:rsidRPr="00350E75">
        <w:rPr>
          <w:spacing w:val="-8"/>
        </w:rPr>
        <w:t>Необходимо к этому отнестись с пониманием, т.к. в подобных ситуациях такие действия</w:t>
      </w:r>
      <w:r w:rsidRPr="00350E75">
        <w:rPr>
          <w:spacing w:val="-8"/>
        </w:rPr>
        <w:br/>
      </w:r>
      <w:r w:rsidRPr="00350E75">
        <w:rPr>
          <w:spacing w:val="-6"/>
        </w:rPr>
        <w:t>штурмующих (до окончательной идентификации всех лиц и выявления истинных</w:t>
      </w:r>
      <w:r w:rsidRPr="00350E75">
        <w:rPr>
          <w:spacing w:val="-6"/>
        </w:rPr>
        <w:br/>
      </w:r>
      <w:r w:rsidRPr="00350E75">
        <w:t>преступников) оправданы.</w:t>
      </w:r>
    </w:p>
    <w:p w:rsidR="00F661D3" w:rsidRPr="00350E75" w:rsidRDefault="00F661D3" w:rsidP="00F661D3">
      <w:pPr>
        <w:shd w:val="clear" w:color="auto" w:fill="FFFFFF"/>
        <w:spacing w:line="274" w:lineRule="exact"/>
        <w:ind w:left="43" w:firstLine="542"/>
        <w:contextualSpacing/>
      </w:pPr>
      <w:r w:rsidRPr="00350E75">
        <w:rPr>
          <w:spacing w:val="-9"/>
        </w:rPr>
        <w:t xml:space="preserve">Необходимо постараться фиксировать в памяти все события, которые сопровождают </w:t>
      </w:r>
      <w:r w:rsidRPr="00350E75">
        <w:rPr>
          <w:spacing w:val="-8"/>
        </w:rPr>
        <w:t>захват. Эта информация будет очень важна для правоохранительных органов.</w:t>
      </w:r>
    </w:p>
    <w:p w:rsidR="00F661D3" w:rsidRPr="00350E75" w:rsidRDefault="00F661D3" w:rsidP="00F661D3">
      <w:pPr>
        <w:shd w:val="clear" w:color="auto" w:fill="FFFFFF"/>
        <w:spacing w:line="317" w:lineRule="exact"/>
        <w:ind w:left="3540" w:right="518" w:firstLine="708"/>
        <w:rPr>
          <w:b/>
          <w:bCs/>
        </w:rPr>
      </w:pPr>
      <w:r w:rsidRPr="00350E75">
        <w:rPr>
          <w:b/>
          <w:bCs/>
        </w:rPr>
        <w:t>ПАМЯТКА</w:t>
      </w:r>
    </w:p>
    <w:p w:rsidR="00F661D3" w:rsidRPr="00350E75" w:rsidRDefault="00F661D3" w:rsidP="00F661D3">
      <w:pPr>
        <w:shd w:val="clear" w:color="auto" w:fill="FFFFFF"/>
        <w:spacing w:line="317" w:lineRule="exact"/>
        <w:ind w:left="1243" w:right="518" w:firstLine="33"/>
        <w:jc w:val="center"/>
        <w:rPr>
          <w:b/>
          <w:bCs/>
        </w:rPr>
      </w:pPr>
      <w:r w:rsidRPr="00350E75">
        <w:rPr>
          <w:b/>
          <w:bCs/>
        </w:rPr>
        <w:t xml:space="preserve"> ПРИ ОБНАРУЖЕНИИ ПОДОЗРИТЕЛЬНЫХ ВЕЩЕСТВ</w:t>
      </w:r>
    </w:p>
    <w:p w:rsidR="00F661D3" w:rsidRPr="00350E75" w:rsidRDefault="00F661D3" w:rsidP="00F661D3">
      <w:pPr>
        <w:shd w:val="clear" w:color="auto" w:fill="FFFFFF"/>
        <w:spacing w:line="317" w:lineRule="exact"/>
        <w:ind w:left="1243" w:right="518" w:firstLine="33"/>
        <w:jc w:val="center"/>
      </w:pPr>
      <w:r w:rsidRPr="00350E75">
        <w:rPr>
          <w:b/>
          <w:bCs/>
        </w:rPr>
        <w:t>В ПОЧТОВЫХ ОТПРАВЛЕНИЯХ</w:t>
      </w:r>
    </w:p>
    <w:p w:rsidR="00F661D3" w:rsidRPr="00350E75" w:rsidRDefault="00F661D3" w:rsidP="00F661D3">
      <w:pPr>
        <w:shd w:val="clear" w:color="auto" w:fill="FFFFFF"/>
        <w:spacing w:before="312" w:line="322" w:lineRule="exact"/>
        <w:ind w:right="29" w:firstLine="538"/>
        <w:jc w:val="both"/>
      </w:pPr>
      <w:r w:rsidRPr="00350E75"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</w:t>
      </w:r>
    </w:p>
    <w:p w:rsidR="00F661D3" w:rsidRPr="00350E75" w:rsidRDefault="00F661D3" w:rsidP="00F661D3">
      <w:pPr>
        <w:shd w:val="clear" w:color="auto" w:fill="FFFFFF"/>
        <w:spacing w:line="322" w:lineRule="exact"/>
        <w:ind w:left="10" w:right="29" w:firstLine="538"/>
        <w:jc w:val="both"/>
      </w:pPr>
      <w:r w:rsidRPr="00350E75">
        <w:rPr>
          <w:b/>
          <w:bCs/>
        </w:rPr>
        <w:t>а) признаки писем (бандеролей), которые должны вызвать подозрение:</w:t>
      </w:r>
    </w:p>
    <w:p w:rsidR="00F661D3" w:rsidRPr="00350E75" w:rsidRDefault="00F661D3" w:rsidP="00F661D3">
      <w:pPr>
        <w:shd w:val="clear" w:color="auto" w:fill="FFFFFF"/>
        <w:tabs>
          <w:tab w:val="left" w:pos="710"/>
        </w:tabs>
        <w:spacing w:line="322" w:lineRule="exact"/>
        <w:ind w:left="547"/>
      </w:pPr>
      <w:r w:rsidRPr="00350E75">
        <w:lastRenderedPageBreak/>
        <w:t>-</w:t>
      </w:r>
      <w:r w:rsidRPr="00350E75">
        <w:tab/>
        <w:t>корреспонденция неожиданная;</w:t>
      </w:r>
    </w:p>
    <w:p w:rsidR="00F661D3" w:rsidRPr="00350E75" w:rsidRDefault="00F661D3" w:rsidP="00F661D3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22" w:lineRule="exact"/>
        <w:ind w:right="19"/>
        <w:jc w:val="both"/>
      </w:pPr>
      <w:r w:rsidRPr="00350E75">
        <w:t>кустарные (самодельный) способ изготовления упаковки почтового отправления: нестандартная коробка, пакет или конверт непрофессиональный способ заклейки, использование бытовых липких или электроизоляционных лент, дополнительного клея;</w:t>
      </w:r>
    </w:p>
    <w:p w:rsidR="00F661D3" w:rsidRPr="00350E75" w:rsidRDefault="00F661D3" w:rsidP="00F661D3">
      <w:pPr>
        <w:widowControl w:val="0"/>
        <w:numPr>
          <w:ilvl w:val="0"/>
          <w:numId w:val="8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22" w:lineRule="exact"/>
        <w:ind w:right="19"/>
        <w:jc w:val="both"/>
      </w:pPr>
      <w:proofErr w:type="gramStart"/>
      <w:r w:rsidRPr="00350E75">
        <w:t>необычное тяжелый вес и неравномерные заполнение внутренней полости почтового отправления;</w:t>
      </w:r>
      <w:proofErr w:type="gramEnd"/>
    </w:p>
    <w:p w:rsidR="00F661D3" w:rsidRPr="00350E75" w:rsidRDefault="00F661D3" w:rsidP="00F661D3"/>
    <w:p w:rsidR="00F661D3" w:rsidRPr="00350E75" w:rsidRDefault="00F661D3" w:rsidP="00F661D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22" w:lineRule="exact"/>
        <w:ind w:right="14"/>
        <w:jc w:val="both"/>
      </w:pPr>
      <w:r w:rsidRPr="00350E75">
        <w:t>имеет обратного адреса, неправильный адрес, неточности в написании адреса, неверно указан адресат;</w:t>
      </w:r>
    </w:p>
    <w:p w:rsidR="00F661D3" w:rsidRPr="00350E75" w:rsidRDefault="00F661D3" w:rsidP="00F661D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22" w:lineRule="exact"/>
        <w:ind w:right="5"/>
        <w:jc w:val="both"/>
      </w:pPr>
      <w:proofErr w:type="gramStart"/>
      <w:r w:rsidRPr="00350E75">
        <w:t>нестандартна</w:t>
      </w:r>
      <w:proofErr w:type="gramEnd"/>
      <w:r w:rsidRPr="00350E75">
        <w:t xml:space="preserve"> по весу, размеру, форме, неровна по бокам, заклеена липкой лентой;</w:t>
      </w:r>
    </w:p>
    <w:p w:rsidR="00F661D3" w:rsidRPr="00350E75" w:rsidRDefault="00F661D3" w:rsidP="00F661D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22" w:lineRule="exact"/>
        <w:ind w:right="5"/>
        <w:jc w:val="both"/>
      </w:pPr>
      <w:r w:rsidRPr="00350E75">
        <w:t>наличие большого числа почтовых марок, необычные надписи и/или помечено ограничениями («лично», «вскрывать здесь», «конфиденциально»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F661D3" w:rsidRPr="00350E75" w:rsidRDefault="00F661D3" w:rsidP="00F661D3">
      <w:pPr>
        <w:shd w:val="clear" w:color="auto" w:fill="FFFFFF"/>
        <w:tabs>
          <w:tab w:val="left" w:pos="864"/>
        </w:tabs>
        <w:spacing w:line="322" w:lineRule="exact"/>
        <w:ind w:left="38" w:firstLine="538"/>
        <w:jc w:val="both"/>
      </w:pPr>
      <w:r w:rsidRPr="00350E75">
        <w:t>-</w:t>
      </w:r>
      <w:r w:rsidRPr="00350E75">
        <w:tab/>
        <w:t>разрывы упаковки и странные по своему назначению предметы</w:t>
      </w:r>
      <w:r w:rsidRPr="00350E75">
        <w:br/>
        <w:t>(фольга, электрические коммутационные изделия и.т.д.), выступающие в</w:t>
      </w:r>
      <w:r w:rsidRPr="00350E75">
        <w:br/>
        <w:t>местах разрыва; а также наличие в разрывах частиц, напоминающих порох</w:t>
      </w:r>
      <w:r w:rsidRPr="00350E75">
        <w:br/>
        <w:t>или иное взрывчатое вещество;</w:t>
      </w:r>
    </w:p>
    <w:p w:rsidR="00F661D3" w:rsidRPr="00350E75" w:rsidRDefault="00F661D3" w:rsidP="00F661D3">
      <w:pPr>
        <w:shd w:val="clear" w:color="auto" w:fill="FFFFFF"/>
        <w:tabs>
          <w:tab w:val="left" w:pos="763"/>
        </w:tabs>
        <w:spacing w:line="322" w:lineRule="exact"/>
        <w:ind w:left="43" w:right="5" w:firstLine="542"/>
        <w:jc w:val="both"/>
      </w:pPr>
      <w:r w:rsidRPr="00350E75">
        <w:t>-</w:t>
      </w:r>
      <w:r w:rsidRPr="00350E75">
        <w:tab/>
        <w:t>имеет странный запах, цвет, в конвертах прощупываются вложения, не</w:t>
      </w:r>
      <w:r w:rsidRPr="00350E75">
        <w:br/>
        <w:t>характерные для почтовых отправлений;</w:t>
      </w:r>
    </w:p>
    <w:p w:rsidR="00F661D3" w:rsidRPr="00350E75" w:rsidRDefault="00F661D3" w:rsidP="00F661D3">
      <w:pPr>
        <w:shd w:val="clear" w:color="auto" w:fill="FFFFFF"/>
        <w:tabs>
          <w:tab w:val="left" w:pos="926"/>
        </w:tabs>
        <w:spacing w:line="322" w:lineRule="exact"/>
        <w:ind w:left="48" w:firstLine="542"/>
        <w:jc w:val="both"/>
      </w:pPr>
      <w:r w:rsidRPr="00350E75">
        <w:t>-</w:t>
      </w:r>
      <w:r w:rsidRPr="00350E75">
        <w:tab/>
        <w:t>наличие внутри почтового отправления сыпучих веществ, что</w:t>
      </w:r>
      <w:r w:rsidRPr="00350E75">
        <w:br/>
        <w:t>обнаруживается при переворачивании объекта;</w:t>
      </w:r>
    </w:p>
    <w:p w:rsidR="00F661D3" w:rsidRPr="00350E75" w:rsidRDefault="00F661D3" w:rsidP="00F661D3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jc w:val="both"/>
      </w:pPr>
      <w:r w:rsidRPr="00350E75"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F661D3" w:rsidRPr="00350E75" w:rsidRDefault="00F661D3" w:rsidP="00F661D3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22" w:lineRule="exact"/>
        <w:jc w:val="both"/>
      </w:pPr>
      <w:r w:rsidRPr="00350E75">
        <w:t>масляные и иные пятна на поверхности, указывающие на наличие внутри веществ с соответствующими свойствами;</w:t>
      </w:r>
    </w:p>
    <w:p w:rsidR="00F661D3" w:rsidRPr="00350E75" w:rsidRDefault="00F661D3" w:rsidP="00F661D3">
      <w:pPr>
        <w:shd w:val="clear" w:color="auto" w:fill="FFFFFF"/>
        <w:tabs>
          <w:tab w:val="left" w:pos="931"/>
        </w:tabs>
        <w:spacing w:line="322" w:lineRule="exact"/>
        <w:ind w:left="43" w:right="5" w:firstLine="542"/>
        <w:jc w:val="both"/>
      </w:pPr>
      <w:r w:rsidRPr="00350E75">
        <w:t>-</w:t>
      </w:r>
      <w:r w:rsidRPr="00350E75">
        <w:tab/>
        <w:t>отсутствие обратного адреса отправителя или несовпадение с</w:t>
      </w:r>
      <w:r w:rsidRPr="00350E75">
        <w:br/>
        <w:t>фактическим местом отправки по штемпелю почтового предприятия;</w:t>
      </w:r>
    </w:p>
    <w:p w:rsidR="00F661D3" w:rsidRPr="00350E75" w:rsidRDefault="00F661D3" w:rsidP="00F661D3">
      <w:pPr>
        <w:shd w:val="clear" w:color="auto" w:fill="FFFFFF"/>
        <w:tabs>
          <w:tab w:val="left" w:pos="744"/>
        </w:tabs>
        <w:spacing w:line="322" w:lineRule="exact"/>
        <w:ind w:left="576"/>
      </w:pPr>
      <w:r w:rsidRPr="00350E75">
        <w:t>-</w:t>
      </w:r>
      <w:r w:rsidRPr="00350E75">
        <w:tab/>
        <w:t>нет соответствующих марок или штампов почтовых отделений.</w:t>
      </w:r>
    </w:p>
    <w:p w:rsidR="00F661D3" w:rsidRPr="00350E75" w:rsidRDefault="00F661D3" w:rsidP="00F661D3">
      <w:pPr>
        <w:shd w:val="clear" w:color="auto" w:fill="FFFFFF"/>
        <w:spacing w:before="5" w:line="322" w:lineRule="exact"/>
        <w:ind w:left="43" w:firstLine="533"/>
        <w:jc w:val="both"/>
      </w:pPr>
      <w:r w:rsidRPr="00350E75">
        <w:rPr>
          <w:b/>
          <w:bCs/>
        </w:rPr>
        <w:t xml:space="preserve">В случае обнаружения </w:t>
      </w:r>
      <w:proofErr w:type="gramStart"/>
      <w:r w:rsidRPr="00350E75">
        <w:rPr>
          <w:b/>
          <w:bCs/>
        </w:rPr>
        <w:t>подозрительных</w:t>
      </w:r>
      <w:proofErr w:type="gramEnd"/>
      <w:r w:rsidRPr="00350E75">
        <w:rPr>
          <w:b/>
          <w:bCs/>
        </w:rPr>
        <w:t xml:space="preserve"> ёмкости, содержащих неизвестные вещества (в порошкообразном, жидком или аэрозольном состоянии), рекомендуется:</w:t>
      </w:r>
    </w:p>
    <w:p w:rsidR="00F661D3" w:rsidRPr="00350E75" w:rsidRDefault="00F661D3" w:rsidP="00F661D3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</w:pPr>
      <w:r w:rsidRPr="00350E75">
        <w:t>не пытаться самостоятельно вскрыть ёмкости, пакет, контейнер и др.;</w:t>
      </w:r>
    </w:p>
    <w:p w:rsidR="00F661D3" w:rsidRPr="00350E75" w:rsidRDefault="00F661D3" w:rsidP="00F661D3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</w:pPr>
      <w:r w:rsidRPr="00350E75">
        <w:t>по возможности не брать в руки подозрительное письмо или бандероль;</w:t>
      </w:r>
    </w:p>
    <w:p w:rsidR="00F661D3" w:rsidRPr="00350E75" w:rsidRDefault="00F661D3" w:rsidP="00F661D3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right="5"/>
        <w:jc w:val="both"/>
      </w:pPr>
      <w:r w:rsidRPr="00350E75">
        <w:t>сообщить об этом факте территориальном органам Госсанэпиднадзора, ДЧС, КНБ, МВД;</w:t>
      </w:r>
    </w:p>
    <w:p w:rsidR="00F661D3" w:rsidRPr="00350E75" w:rsidRDefault="00F661D3" w:rsidP="00F661D3">
      <w:pPr>
        <w:shd w:val="clear" w:color="auto" w:fill="FFFFFF"/>
        <w:tabs>
          <w:tab w:val="left" w:pos="830"/>
        </w:tabs>
        <w:spacing w:line="322" w:lineRule="exact"/>
        <w:ind w:left="29" w:right="5" w:firstLine="542"/>
        <w:jc w:val="both"/>
      </w:pPr>
      <w:r w:rsidRPr="00350E75">
        <w:t>-</w:t>
      </w:r>
      <w:r w:rsidRPr="00350E75">
        <w:tab/>
        <w:t xml:space="preserve">убедится, что </w:t>
      </w:r>
      <w:proofErr w:type="gramStart"/>
      <w:r w:rsidRPr="00350E75">
        <w:t>подозрительные</w:t>
      </w:r>
      <w:proofErr w:type="gramEnd"/>
      <w:r w:rsidRPr="00350E75">
        <w:t xml:space="preserve"> почта отделена от других писем и</w:t>
      </w:r>
      <w:r w:rsidRPr="00350E75">
        <w:br/>
        <w:t>бандеролей;</w:t>
      </w:r>
    </w:p>
    <w:p w:rsidR="00F661D3" w:rsidRPr="00350E75" w:rsidRDefault="00F661D3" w:rsidP="00F661D3">
      <w:pPr>
        <w:shd w:val="clear" w:color="auto" w:fill="FFFFFF"/>
        <w:tabs>
          <w:tab w:val="left" w:pos="787"/>
        </w:tabs>
        <w:spacing w:line="317" w:lineRule="exact"/>
        <w:ind w:right="10" w:firstLine="552"/>
        <w:jc w:val="both"/>
      </w:pPr>
      <w:r w:rsidRPr="00350E75">
        <w:t>-</w:t>
      </w:r>
      <w:r w:rsidRPr="00350E75">
        <w:tab/>
        <w:t>в тех случаях, когда в помещении, где обнаружена подозрительная</w:t>
      </w:r>
      <w:r w:rsidRPr="00350E75">
        <w:br/>
        <w:t>корреспонденция и при этом нарушена целостность упаковки, имеется</w:t>
      </w:r>
      <w:r w:rsidRPr="00350E75">
        <w:br/>
        <w:t>система вентиляции, предпринять меры, исключающие возможность</w:t>
      </w:r>
      <w:r w:rsidRPr="00350E75">
        <w:br/>
        <w:t>попадания неизвестного вещества в вентиляционную систему здания;</w:t>
      </w:r>
    </w:p>
    <w:p w:rsidR="00F661D3" w:rsidRPr="00350E75" w:rsidRDefault="00F661D3" w:rsidP="00F661D3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17" w:lineRule="exact"/>
        <w:ind w:right="10"/>
        <w:jc w:val="both"/>
      </w:pPr>
      <w:r w:rsidRPr="00350E75">
        <w:t xml:space="preserve">до приезда специалистов поместить подозрительные ёмкости и предметы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кожи (резиновые перчатки, полиэтиленовые пакеты) </w:t>
      </w:r>
      <w:r w:rsidRPr="00350E75">
        <w:lastRenderedPageBreak/>
        <w:t>и дыхательных путей (респиратор, ватно-марлевая повязка);</w:t>
      </w:r>
    </w:p>
    <w:p w:rsidR="00F661D3" w:rsidRPr="00350E75" w:rsidRDefault="00F661D3" w:rsidP="00F661D3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17" w:lineRule="exact"/>
        <w:ind w:right="5"/>
        <w:jc w:val="both"/>
      </w:pPr>
      <w:r w:rsidRPr="00350E75">
        <w:t>до приезда специалистов герметично закрытую тару хранить в недоступном для детей и домашних животных месте;</w:t>
      </w:r>
    </w:p>
    <w:p w:rsidR="00F661D3" w:rsidRPr="00350E75" w:rsidRDefault="00F661D3" w:rsidP="00F661D3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317" w:lineRule="exact"/>
        <w:ind w:right="5"/>
        <w:jc w:val="both"/>
      </w:pPr>
      <w:r w:rsidRPr="00350E75">
        <w:t>составить список всех лиц, кто непосредственно контактировал с подозрительной корреспонденцией (их адреса, телефоны);</w:t>
      </w:r>
    </w:p>
    <w:p w:rsidR="00F661D3" w:rsidRPr="00350E75" w:rsidRDefault="00F661D3" w:rsidP="00F661D3">
      <w:pPr>
        <w:shd w:val="clear" w:color="auto" w:fill="FFFFFF"/>
        <w:tabs>
          <w:tab w:val="left" w:pos="902"/>
        </w:tabs>
        <w:spacing w:before="5" w:line="317" w:lineRule="exact"/>
        <w:ind w:left="19" w:firstLine="547"/>
        <w:jc w:val="both"/>
      </w:pPr>
      <w:r w:rsidRPr="00350E75">
        <w:t>-</w:t>
      </w:r>
      <w:r w:rsidRPr="00350E75">
        <w:tab/>
        <w:t>лицам, контактировавшим с подозрительной корреспонденцией,</w:t>
      </w:r>
      <w:r w:rsidRPr="00350E75">
        <w:br/>
        <w:t>неукоснительно выполнить мероприятия личной гигиены (вымыть руки с</w:t>
      </w:r>
      <w:r w:rsidRPr="00350E75">
        <w:br/>
        <w:t>мылом, по возможности принять душ) и рекомендации медицинских</w:t>
      </w:r>
      <w:r w:rsidRPr="00350E75">
        <w:br/>
        <w:t>работников по предупреждению заболевания.</w:t>
      </w:r>
    </w:p>
    <w:p w:rsidR="00F661D3" w:rsidRPr="00350E75" w:rsidRDefault="00F661D3" w:rsidP="00F661D3">
      <w:pPr>
        <w:shd w:val="clear" w:color="auto" w:fill="FFFFFF"/>
        <w:tabs>
          <w:tab w:val="left" w:pos="830"/>
        </w:tabs>
        <w:spacing w:line="322" w:lineRule="exact"/>
        <w:ind w:left="29" w:right="5" w:firstLine="542"/>
        <w:jc w:val="both"/>
      </w:pPr>
    </w:p>
    <w:p w:rsidR="00F661D3" w:rsidRPr="00350E75" w:rsidRDefault="00F661D3" w:rsidP="00F661D3">
      <w:pPr>
        <w:shd w:val="clear" w:color="auto" w:fill="FFFFFF"/>
        <w:spacing w:line="293" w:lineRule="exact"/>
        <w:ind w:left="34"/>
        <w:contextualSpacing/>
        <w:jc w:val="center"/>
      </w:pPr>
      <w:r w:rsidRPr="00350E75">
        <w:rPr>
          <w:b/>
          <w:bCs/>
          <w:spacing w:val="-14"/>
        </w:rPr>
        <w:t>ПАМЯТКА</w:t>
      </w:r>
    </w:p>
    <w:p w:rsidR="00F661D3" w:rsidRPr="00350E75" w:rsidRDefault="00F661D3" w:rsidP="00F661D3">
      <w:pPr>
        <w:shd w:val="clear" w:color="auto" w:fill="FFFFFF"/>
        <w:spacing w:line="293" w:lineRule="exact"/>
        <w:ind w:left="14"/>
        <w:contextualSpacing/>
        <w:jc w:val="center"/>
      </w:pPr>
      <w:r w:rsidRPr="00350E75">
        <w:rPr>
          <w:b/>
          <w:bCs/>
        </w:rPr>
        <w:t>ПРИ ПОСТУПЛЕНИИ УГРОЗЫ СОВЕРШЕНИЯ</w:t>
      </w:r>
    </w:p>
    <w:p w:rsidR="00F661D3" w:rsidRPr="00350E75" w:rsidRDefault="00F661D3" w:rsidP="00F661D3">
      <w:pPr>
        <w:shd w:val="clear" w:color="auto" w:fill="FFFFFF"/>
        <w:spacing w:line="293" w:lineRule="exact"/>
        <w:ind w:left="29"/>
        <w:contextualSpacing/>
        <w:jc w:val="center"/>
      </w:pPr>
      <w:r w:rsidRPr="00350E75">
        <w:rPr>
          <w:b/>
          <w:bCs/>
        </w:rPr>
        <w:t>АКТА ТЕРРОРИЗМА ПО ТЕЛЕФОНУ</w:t>
      </w:r>
    </w:p>
    <w:p w:rsidR="00F661D3" w:rsidRPr="00350E75" w:rsidRDefault="00F661D3" w:rsidP="00F661D3">
      <w:pPr>
        <w:shd w:val="clear" w:color="auto" w:fill="FFFFFF"/>
        <w:spacing w:before="288" w:line="298" w:lineRule="exact"/>
        <w:ind w:left="10" w:right="14" w:firstLine="542"/>
        <w:contextualSpacing/>
        <w:jc w:val="both"/>
      </w:pPr>
      <w:r w:rsidRPr="00350E75">
        <w:t>Телефон является средством связи, которое часто используется как преступники (для передачи сообщений о заложенных бомбах, захвате людей и предъявления политических и корыстных требований выкупа, о шантаже и других криминальных проявлениях), так и «телефонные хулиганы», высказывающие мнимые угрозы разного толка.</w:t>
      </w:r>
    </w:p>
    <w:p w:rsidR="00F661D3" w:rsidRPr="00350E75" w:rsidRDefault="00F661D3" w:rsidP="00F661D3">
      <w:pPr>
        <w:shd w:val="clear" w:color="auto" w:fill="FFFFFF"/>
        <w:spacing w:line="298" w:lineRule="exact"/>
        <w:ind w:left="10" w:right="10" w:firstLine="533"/>
        <w:contextualSpacing/>
        <w:jc w:val="both"/>
      </w:pPr>
      <w:r w:rsidRPr="00350E75">
        <w:t>Получив информация об угрозе теракта, любое лицо, как правило, действует интуитивного под влиянием эмоций и инстинкта самосохранения, или руководствуется личными представлениями о необходимых действиях. В ряде случаев такие действия являются неправильными и вызывают панику, что влечёт за собой подчас достаточно серьёзные последствия, чего как раз и добивается террорист. Следует иметь в виду, что безрассудное выполнение угроз террористов с большой вероятностью приводит к тяжёлым последствиям, которых можно было бы избежать при разумных, осознанных действиях.</w:t>
      </w:r>
    </w:p>
    <w:p w:rsidR="00F661D3" w:rsidRPr="00350E75" w:rsidRDefault="00F661D3" w:rsidP="00F661D3">
      <w:pPr>
        <w:shd w:val="clear" w:color="auto" w:fill="FFFFFF"/>
        <w:spacing w:line="298" w:lineRule="exact"/>
        <w:ind w:left="19" w:right="10" w:firstLine="533"/>
        <w:contextualSpacing/>
        <w:jc w:val="both"/>
      </w:pPr>
      <w:r w:rsidRPr="00350E75">
        <w:t>Поэтому учитывая, что сотрудник объекта при получении по телефону угрозы совершения акта терроризма может растеряться и неадекватно оценивать сложившуюся ситуацию, следует на рабочих местах с телефонным аппаратом в виде памятки разместить «Действия при поступлении угрозы совершения акта терроризма по телефону».</w:t>
      </w:r>
    </w:p>
    <w:p w:rsidR="00F661D3" w:rsidRPr="00350E75" w:rsidRDefault="00F661D3" w:rsidP="00F661D3">
      <w:pPr>
        <w:shd w:val="clear" w:color="auto" w:fill="FFFFFF"/>
        <w:spacing w:line="298" w:lineRule="exact"/>
        <w:ind w:left="24" w:right="5" w:firstLine="547"/>
        <w:contextualSpacing/>
        <w:jc w:val="both"/>
      </w:pPr>
      <w:proofErr w:type="gramStart"/>
      <w:r w:rsidRPr="00350E75">
        <w:t>Принимая анонимное телефонное сообщения о возможном совершении актов терроризма необходимо помнить, что такого рода звонки несут важную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F661D3" w:rsidRPr="00350E75" w:rsidRDefault="00F661D3" w:rsidP="00F661D3">
      <w:pPr>
        <w:shd w:val="clear" w:color="auto" w:fill="FFFFFF"/>
        <w:spacing w:before="10" w:line="298" w:lineRule="exact"/>
        <w:ind w:left="34" w:firstLine="533"/>
        <w:contextualSpacing/>
        <w:jc w:val="both"/>
      </w:pPr>
      <w:r w:rsidRPr="00350E75">
        <w:t xml:space="preserve">При получении анонимного звонка необходимо предпринять попытку «завязать разговор» с анонимом и попытаться выяснить </w:t>
      </w:r>
      <w:proofErr w:type="spellStart"/>
      <w:r w:rsidRPr="00350E75">
        <w:t>конретные</w:t>
      </w:r>
      <w:proofErr w:type="spellEnd"/>
      <w:r w:rsidRPr="00350E75">
        <w:t xml:space="preserve"> сведения о его личности, профессии, месте нахождения; и если возможно, склонить к добровольному отказу от задуманной акции.</w:t>
      </w:r>
    </w:p>
    <w:p w:rsidR="00F661D3" w:rsidRPr="00350E75" w:rsidRDefault="00F661D3" w:rsidP="00F661D3">
      <w:pPr>
        <w:shd w:val="clear" w:color="auto" w:fill="FFFFFF"/>
        <w:spacing w:before="298" w:line="298" w:lineRule="exact"/>
        <w:ind w:left="576" w:right="3494"/>
        <w:contextualSpacing/>
      </w:pPr>
      <w:r w:rsidRPr="00350E75">
        <w:rPr>
          <w:b/>
          <w:bCs/>
        </w:rPr>
        <w:t xml:space="preserve">Действия при поступлении угрозы </w:t>
      </w:r>
      <w:r w:rsidRPr="00350E75">
        <w:rPr>
          <w:b/>
          <w:bCs/>
          <w:spacing w:val="-1"/>
        </w:rPr>
        <w:t>Совершения акта терроризма по телефону:</w:t>
      </w:r>
    </w:p>
    <w:p w:rsidR="00F661D3" w:rsidRPr="00350E75" w:rsidRDefault="00F661D3" w:rsidP="00F661D3">
      <w:pPr>
        <w:shd w:val="clear" w:color="auto" w:fill="FFFFFF"/>
        <w:spacing w:line="298" w:lineRule="exact"/>
        <w:ind w:left="566"/>
        <w:contextualSpacing/>
      </w:pPr>
      <w:r w:rsidRPr="00350E75">
        <w:rPr>
          <w:i/>
          <w:iCs/>
        </w:rPr>
        <w:t>Исполнитель - персонал объекта</w:t>
      </w:r>
    </w:p>
    <w:p w:rsidR="00F661D3" w:rsidRPr="00350E75" w:rsidRDefault="00F661D3" w:rsidP="00F661D3">
      <w:pPr>
        <w:shd w:val="clear" w:color="auto" w:fill="FFFFFF"/>
        <w:tabs>
          <w:tab w:val="left" w:pos="715"/>
        </w:tabs>
        <w:spacing w:before="5" w:line="298" w:lineRule="exact"/>
        <w:ind w:left="571"/>
        <w:contextualSpacing/>
      </w:pPr>
      <w:r w:rsidRPr="00350E75">
        <w:t>-</w:t>
      </w:r>
      <w:r w:rsidRPr="00350E75">
        <w:tab/>
        <w:t>реагировать на каждый поступивший телефонный звонок;</w:t>
      </w:r>
    </w:p>
    <w:p w:rsidR="00F661D3" w:rsidRPr="00350E75" w:rsidRDefault="00F661D3" w:rsidP="00F661D3">
      <w:pPr>
        <w:shd w:val="clear" w:color="auto" w:fill="FFFFFF"/>
        <w:tabs>
          <w:tab w:val="left" w:pos="816"/>
        </w:tabs>
        <w:spacing w:line="298" w:lineRule="exact"/>
        <w:ind w:left="24" w:right="19" w:firstLine="552"/>
        <w:contextualSpacing/>
        <w:jc w:val="both"/>
      </w:pPr>
      <w:r w:rsidRPr="00350E75">
        <w:t>-</w:t>
      </w:r>
      <w:r w:rsidRPr="00350E75">
        <w:tab/>
        <w:t>после сообщения по телефону об угрозе взрыва, о наличии взрывного</w:t>
      </w:r>
      <w:r w:rsidRPr="00350E75">
        <w:br/>
        <w:t>устройства не вдаваться в панику;</w:t>
      </w:r>
    </w:p>
    <w:p w:rsidR="00F661D3" w:rsidRPr="00350E75" w:rsidRDefault="00F661D3" w:rsidP="00F661D3">
      <w:pPr>
        <w:shd w:val="clear" w:color="auto" w:fill="FFFFFF"/>
        <w:tabs>
          <w:tab w:val="left" w:pos="725"/>
        </w:tabs>
        <w:spacing w:line="298" w:lineRule="exact"/>
        <w:ind w:left="571"/>
        <w:contextualSpacing/>
      </w:pPr>
      <w:r w:rsidRPr="00350E75">
        <w:t>-</w:t>
      </w:r>
      <w:r w:rsidRPr="00350E75">
        <w:tab/>
        <w:t xml:space="preserve">быть выдержанным и вежливым, не прерывать </w:t>
      </w:r>
      <w:proofErr w:type="gramStart"/>
      <w:r w:rsidRPr="00350E75">
        <w:t>говорящего</w:t>
      </w:r>
      <w:proofErr w:type="gramEnd"/>
      <w:r w:rsidRPr="00350E75">
        <w:t>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right="19"/>
        <w:contextualSpacing/>
        <w:jc w:val="both"/>
      </w:pPr>
      <w:r w:rsidRPr="00350E75">
        <w:t>при наличии звукозаписывающего устройства в телефоне надо записать разговор;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right="14"/>
        <w:contextualSpacing/>
        <w:jc w:val="both"/>
      </w:pPr>
      <w:r w:rsidRPr="00350E75">
        <w:t xml:space="preserve">постараться сразу дать знать об этой угрозе ближайшему сотруднику персонала или </w:t>
      </w:r>
      <w:r w:rsidRPr="00350E75">
        <w:lastRenderedPageBreak/>
        <w:t>службы охраны объекта, который по возможности одновременно с разговором должен по другому аппарату сообщить оперативному дежурному полиции и дежурному территориального органа КНБ о поступившей угрозе и номер телефона, по которому позвонил предполагаемым террорист;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right="29"/>
        <w:contextualSpacing/>
        <w:jc w:val="both"/>
      </w:pPr>
      <w:r w:rsidRPr="00350E75">
        <w:t>сообщать в соответствующие органы с другого телефона о поступившем телефонном звонке;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ind w:right="34"/>
        <w:contextualSpacing/>
        <w:jc w:val="both"/>
      </w:pPr>
      <w:r w:rsidRPr="00350E75">
        <w:t>обеспечить немедленную передачу полученной по телефону информации в правоохранительные органы и руководителю объекта;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contextualSpacing/>
      </w:pPr>
      <w:r w:rsidRPr="00350E75">
        <w:t>при необходимости эвакуировать людей согласно плану эвакуации;</w:t>
      </w:r>
    </w:p>
    <w:p w:rsidR="00F661D3" w:rsidRPr="00350E75" w:rsidRDefault="00F661D3" w:rsidP="00F661D3">
      <w:pPr>
        <w:shd w:val="clear" w:color="auto" w:fill="FFFFFF"/>
        <w:tabs>
          <w:tab w:val="left" w:pos="696"/>
        </w:tabs>
        <w:spacing w:line="298" w:lineRule="exact"/>
        <w:contextualSpacing/>
      </w:pPr>
    </w:p>
    <w:p w:rsidR="00F661D3" w:rsidRPr="00350E75" w:rsidRDefault="00F661D3" w:rsidP="00F661D3">
      <w:pPr>
        <w:shd w:val="clear" w:color="auto" w:fill="FFFFFF"/>
        <w:tabs>
          <w:tab w:val="left" w:pos="792"/>
        </w:tabs>
        <w:spacing w:line="298" w:lineRule="exact"/>
        <w:ind w:left="5" w:right="34" w:firstLine="542"/>
        <w:contextualSpacing/>
        <w:jc w:val="both"/>
      </w:pPr>
      <w:r w:rsidRPr="00350E75">
        <w:t>-</w:t>
      </w:r>
      <w:r w:rsidRPr="00350E75">
        <w:tab/>
        <w:t>обеспечить беспрепятственную работу оперативно-следственной группы,</w:t>
      </w:r>
      <w:r w:rsidRPr="00350E75">
        <w:br/>
        <w:t>кинологов и.т.п.</w:t>
      </w:r>
    </w:p>
    <w:p w:rsidR="00F661D3" w:rsidRPr="00350E75" w:rsidRDefault="00F661D3" w:rsidP="00F661D3">
      <w:pPr>
        <w:shd w:val="clear" w:color="auto" w:fill="FFFFFF"/>
        <w:spacing w:line="298" w:lineRule="exact"/>
        <w:ind w:left="5" w:right="19" w:firstLine="533"/>
        <w:contextualSpacing/>
        <w:jc w:val="both"/>
      </w:pPr>
      <w:r w:rsidRPr="00350E75">
        <w:t xml:space="preserve">Правоохранительным органам значительно помогут для предотвращения совершения акта терроризма и розыска преступников следующие </w:t>
      </w:r>
      <w:r w:rsidRPr="00350E75">
        <w:rPr>
          <w:b/>
          <w:bCs/>
        </w:rPr>
        <w:t>действия:</w:t>
      </w:r>
    </w:p>
    <w:p w:rsidR="00F661D3" w:rsidRPr="00350E75" w:rsidRDefault="00F661D3" w:rsidP="00F661D3">
      <w:pPr>
        <w:shd w:val="clear" w:color="auto" w:fill="FFFFFF"/>
        <w:tabs>
          <w:tab w:val="left" w:pos="701"/>
        </w:tabs>
        <w:spacing w:line="298" w:lineRule="exact"/>
        <w:ind w:left="552"/>
        <w:contextualSpacing/>
      </w:pPr>
      <w:r w:rsidRPr="00350E75">
        <w:t>-</w:t>
      </w:r>
      <w:r w:rsidRPr="00350E75">
        <w:tab/>
        <w:t>постарайтесь дословно запомнить разговор и зафиксировать его на бумаге;</w:t>
      </w:r>
    </w:p>
    <w:p w:rsidR="00F661D3" w:rsidRPr="00350E75" w:rsidRDefault="00F661D3" w:rsidP="00F661D3">
      <w:pPr>
        <w:shd w:val="clear" w:color="auto" w:fill="FFFFFF"/>
        <w:tabs>
          <w:tab w:val="left" w:pos="821"/>
        </w:tabs>
        <w:spacing w:line="298" w:lineRule="exact"/>
        <w:ind w:left="10" w:right="24" w:firstLine="542"/>
        <w:contextualSpacing/>
        <w:jc w:val="both"/>
      </w:pPr>
      <w:r w:rsidRPr="00350E75">
        <w:t>-</w:t>
      </w:r>
      <w:r w:rsidRPr="00350E75">
        <w:tab/>
        <w:t>по ходу разговора обратите внимание на пол, возраст звонившего и</w:t>
      </w:r>
      <w:r w:rsidRPr="00350E75">
        <w:br/>
        <w:t xml:space="preserve">особенности </w:t>
      </w:r>
      <w:proofErr w:type="gramStart"/>
      <w:r w:rsidRPr="00350E75">
        <w:t>его</w:t>
      </w:r>
      <w:proofErr w:type="gramEnd"/>
      <w:r w:rsidRPr="00350E75">
        <w:t>/её речи;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contextualSpacing/>
      </w:pPr>
      <w:r w:rsidRPr="00350E75">
        <w:t>голос: громкий/тихий, низкий/высокий;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  <w:contextualSpacing/>
      </w:pPr>
      <w:r w:rsidRPr="00350E75">
        <w:t>темп речи: быстрый/медленный;</w:t>
      </w:r>
    </w:p>
    <w:p w:rsidR="00F661D3" w:rsidRPr="00350E75" w:rsidRDefault="00F661D3" w:rsidP="00F661D3">
      <w:pPr>
        <w:shd w:val="clear" w:color="auto" w:fill="FFFFFF"/>
        <w:tabs>
          <w:tab w:val="left" w:pos="893"/>
        </w:tabs>
        <w:spacing w:line="298" w:lineRule="exact"/>
        <w:ind w:left="5" w:right="19" w:firstLine="547"/>
        <w:contextualSpacing/>
        <w:jc w:val="both"/>
      </w:pPr>
      <w:r w:rsidRPr="00350E75">
        <w:t>-</w:t>
      </w:r>
      <w:r w:rsidRPr="00350E75">
        <w:tab/>
        <w:t>произношение: отчетливое, искаженное, с заиканием, с заиканием</w:t>
      </w:r>
      <w:r w:rsidRPr="00350E75">
        <w:br/>
        <w:t>шепелявое, с акцентом или диалектом;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 xml:space="preserve">манера речи: развязная, с </w:t>
      </w:r>
      <w:proofErr w:type="gramStart"/>
      <w:r w:rsidRPr="00350E75">
        <w:t>издевкой</w:t>
      </w:r>
      <w:proofErr w:type="gramEnd"/>
      <w:r w:rsidRPr="00350E75">
        <w:t>, с нецензурными выражениями;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right="14"/>
        <w:contextualSpacing/>
        <w:jc w:val="both"/>
      </w:pPr>
      <w:r w:rsidRPr="00350E75"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350E75">
        <w:t>другое</w:t>
      </w:r>
      <w:proofErr w:type="gramEnd"/>
      <w:r w:rsidRPr="00350E75">
        <w:t>);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>отметьте характер звонка (городской, сотовый или междугородний);</w:t>
      </w:r>
    </w:p>
    <w:p w:rsidR="00F661D3" w:rsidRPr="00350E75" w:rsidRDefault="00F661D3" w:rsidP="00F661D3">
      <w:pPr>
        <w:shd w:val="clear" w:color="auto" w:fill="FFFFFF"/>
        <w:tabs>
          <w:tab w:val="left" w:pos="778"/>
        </w:tabs>
        <w:spacing w:line="298" w:lineRule="exact"/>
        <w:ind w:left="10" w:right="14" w:firstLine="547"/>
        <w:contextualSpacing/>
        <w:jc w:val="both"/>
      </w:pPr>
      <w:r w:rsidRPr="00350E75">
        <w:t>-</w:t>
      </w:r>
      <w:r w:rsidRPr="00350E75">
        <w:tab/>
        <w:t>попытайтесь под любым благовидным предлогом убедить его повторить</w:t>
      </w:r>
      <w:r w:rsidRPr="00350E75">
        <w:br/>
        <w:t>звонка;</w:t>
      </w:r>
    </w:p>
    <w:p w:rsidR="00F661D3" w:rsidRPr="00350E75" w:rsidRDefault="00F661D3" w:rsidP="00F661D3">
      <w:pPr>
        <w:shd w:val="clear" w:color="auto" w:fill="FFFFFF"/>
        <w:tabs>
          <w:tab w:val="left" w:pos="912"/>
        </w:tabs>
        <w:spacing w:before="5" w:line="298" w:lineRule="exact"/>
        <w:ind w:left="19" w:right="14" w:firstLine="542"/>
        <w:contextualSpacing/>
        <w:jc w:val="both"/>
      </w:pPr>
      <w:r w:rsidRPr="00350E75">
        <w:t>-</w:t>
      </w:r>
      <w:r w:rsidRPr="00350E75">
        <w:tab/>
        <w:t>обязательно зафиксируйте точное время начала разговора и его</w:t>
      </w:r>
      <w:r w:rsidRPr="00350E75">
        <w:br/>
        <w:t>продолжительность.</w:t>
      </w:r>
    </w:p>
    <w:p w:rsidR="00F661D3" w:rsidRPr="00350E75" w:rsidRDefault="00F661D3" w:rsidP="00F661D3">
      <w:pPr>
        <w:shd w:val="clear" w:color="auto" w:fill="FFFFFF"/>
        <w:spacing w:before="10" w:line="298" w:lineRule="exact"/>
        <w:ind w:left="29" w:right="5" w:firstLine="528"/>
        <w:contextualSpacing/>
        <w:jc w:val="both"/>
      </w:pPr>
      <w:r w:rsidRPr="00350E75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действия.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4" w:right="5" w:firstLine="533"/>
        <w:contextualSpacing/>
        <w:jc w:val="both"/>
      </w:pPr>
      <w:r w:rsidRPr="00350E75">
        <w:t>Если возможно, еще в процессе разговора сообщить о нем руководству объекта, если нет - немедленно по его окончании.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4" w:firstLine="533"/>
        <w:contextualSpacing/>
        <w:jc w:val="both"/>
      </w:pPr>
      <w:r w:rsidRPr="00350E75"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F661D3" w:rsidRPr="00350E75" w:rsidRDefault="00F661D3" w:rsidP="00F661D3">
      <w:pPr>
        <w:shd w:val="clear" w:color="auto" w:fill="FFFFFF"/>
        <w:spacing w:line="298" w:lineRule="exact"/>
        <w:ind w:left="29" w:right="5" w:firstLine="533"/>
        <w:contextualSpacing/>
        <w:jc w:val="both"/>
      </w:pPr>
      <w:r w:rsidRPr="00350E75"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F661D3" w:rsidRPr="00350E75" w:rsidRDefault="00F661D3" w:rsidP="00F661D3">
      <w:pPr>
        <w:shd w:val="clear" w:color="auto" w:fill="FFFFFF"/>
        <w:spacing w:before="10" w:line="298" w:lineRule="exact"/>
        <w:ind w:left="29" w:right="5" w:firstLine="528"/>
        <w:contextualSpacing/>
        <w:jc w:val="both"/>
      </w:pPr>
      <w:r w:rsidRPr="00350E75">
        <w:t xml:space="preserve">Будьте спокойны, вежливы, не прерывайте </w:t>
      </w:r>
      <w:proofErr w:type="gramStart"/>
      <w:r w:rsidRPr="00350E75">
        <w:t>говорящего</w:t>
      </w:r>
      <w:proofErr w:type="gramEnd"/>
      <w:r w:rsidRPr="00350E75">
        <w:t xml:space="preserve">. При наличии включите </w:t>
      </w:r>
      <w:proofErr w:type="gramStart"/>
      <w:r w:rsidRPr="00350E75">
        <w:t>звукозаписывающую</w:t>
      </w:r>
      <w:proofErr w:type="gramEnd"/>
      <w:r w:rsidRPr="00350E75">
        <w:t xml:space="preserve"> аппарату (если она подключена к телефону). Сошлитесь на некачественную работу аппарата, чтобы полностью записать разговор.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8" w:right="5" w:firstLine="538"/>
        <w:contextualSpacing/>
        <w:jc w:val="both"/>
      </w:pPr>
      <w:r w:rsidRPr="00350E75">
        <w:t>При использовании звукозаписывающей аппаратуры сразу же извлеките кассету или ЭНИ (электронный носитель информации) с записью разговора и примите меры к её сохранности. Обязательно установите на её место другую кассету или ЭНИ.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8" w:right="10" w:firstLine="533"/>
        <w:contextualSpacing/>
        <w:jc w:val="both"/>
      </w:pPr>
      <w:r w:rsidRPr="00350E75">
        <w:t>Для удобства при получении угрозы по телефону можно использовать данную наглядную таблицу.</w:t>
      </w:r>
    </w:p>
    <w:p w:rsidR="00F661D3" w:rsidRPr="00350E75" w:rsidRDefault="00F661D3" w:rsidP="00F661D3">
      <w:pPr>
        <w:tabs>
          <w:tab w:val="left" w:pos="7500"/>
        </w:tabs>
        <w:rPr>
          <w:b/>
        </w:rPr>
      </w:pPr>
    </w:p>
    <w:p w:rsidR="00F661D3" w:rsidRPr="00350E75" w:rsidRDefault="00F661D3" w:rsidP="00F661D3">
      <w:pPr>
        <w:shd w:val="clear" w:color="auto" w:fill="FFFFFF"/>
        <w:tabs>
          <w:tab w:val="left" w:pos="792"/>
        </w:tabs>
        <w:spacing w:line="298" w:lineRule="exact"/>
        <w:ind w:left="5" w:right="34" w:firstLine="542"/>
        <w:jc w:val="both"/>
      </w:pPr>
      <w:r w:rsidRPr="00350E75">
        <w:t>-</w:t>
      </w:r>
      <w:r w:rsidRPr="00350E75">
        <w:tab/>
        <w:t>обеспечить беспрепятственную работу оперативно-следственной группы,</w:t>
      </w:r>
      <w:r w:rsidRPr="00350E75">
        <w:br/>
        <w:t>кинологов и.т.п.</w:t>
      </w:r>
    </w:p>
    <w:p w:rsidR="00F661D3" w:rsidRPr="00350E75" w:rsidRDefault="00F661D3" w:rsidP="00F661D3">
      <w:pPr>
        <w:shd w:val="clear" w:color="auto" w:fill="FFFFFF"/>
        <w:spacing w:line="298" w:lineRule="exact"/>
        <w:ind w:left="5" w:right="19" w:firstLine="533"/>
        <w:jc w:val="both"/>
      </w:pPr>
      <w:r w:rsidRPr="00350E75">
        <w:lastRenderedPageBreak/>
        <w:t xml:space="preserve">Правоохранительным органам значительно помогут для предотвращения совершения акта терроризма и розыска преступников следующие </w:t>
      </w:r>
      <w:r w:rsidRPr="00350E75">
        <w:rPr>
          <w:b/>
          <w:bCs/>
        </w:rPr>
        <w:t>действия:</w:t>
      </w:r>
    </w:p>
    <w:p w:rsidR="00F661D3" w:rsidRPr="00350E75" w:rsidRDefault="00F661D3" w:rsidP="00F661D3">
      <w:pPr>
        <w:shd w:val="clear" w:color="auto" w:fill="FFFFFF"/>
        <w:tabs>
          <w:tab w:val="left" w:pos="701"/>
        </w:tabs>
        <w:spacing w:line="298" w:lineRule="exact"/>
        <w:ind w:left="552"/>
      </w:pPr>
      <w:r w:rsidRPr="00350E75">
        <w:t>-</w:t>
      </w:r>
      <w:r w:rsidRPr="00350E75">
        <w:tab/>
        <w:t>постарайтесь дословно запомнить разговор и зафиксировать его на бумаге;</w:t>
      </w:r>
    </w:p>
    <w:p w:rsidR="00F661D3" w:rsidRPr="00350E75" w:rsidRDefault="00F661D3" w:rsidP="00F661D3">
      <w:pPr>
        <w:shd w:val="clear" w:color="auto" w:fill="FFFFFF"/>
        <w:tabs>
          <w:tab w:val="left" w:pos="821"/>
        </w:tabs>
        <w:spacing w:line="298" w:lineRule="exact"/>
        <w:ind w:left="10" w:right="24" w:firstLine="542"/>
        <w:jc w:val="both"/>
      </w:pPr>
      <w:r w:rsidRPr="00350E75">
        <w:t>-</w:t>
      </w:r>
      <w:r w:rsidRPr="00350E75">
        <w:tab/>
        <w:t>по ходу разговора обратите внимание на пол, возраст звонившего и</w:t>
      </w:r>
      <w:r w:rsidRPr="00350E75">
        <w:br/>
        <w:t xml:space="preserve">особенности </w:t>
      </w:r>
      <w:proofErr w:type="gramStart"/>
      <w:r w:rsidRPr="00350E75">
        <w:t>его</w:t>
      </w:r>
      <w:proofErr w:type="gramEnd"/>
      <w:r w:rsidRPr="00350E75">
        <w:t>/её речи;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</w:pPr>
      <w:r w:rsidRPr="00350E75">
        <w:t>голос: громкий/тихий, низкий/высокий;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98" w:lineRule="exact"/>
      </w:pPr>
      <w:r w:rsidRPr="00350E75">
        <w:t>темп речи: быстрый/медленный;</w:t>
      </w:r>
    </w:p>
    <w:p w:rsidR="00F661D3" w:rsidRPr="00350E75" w:rsidRDefault="00F661D3" w:rsidP="00F661D3">
      <w:pPr>
        <w:shd w:val="clear" w:color="auto" w:fill="FFFFFF"/>
        <w:tabs>
          <w:tab w:val="left" w:pos="893"/>
        </w:tabs>
        <w:spacing w:line="298" w:lineRule="exact"/>
        <w:ind w:left="5" w:right="19" w:firstLine="547"/>
        <w:jc w:val="both"/>
      </w:pPr>
      <w:r w:rsidRPr="00350E75">
        <w:t>-</w:t>
      </w:r>
      <w:r w:rsidRPr="00350E75">
        <w:tab/>
        <w:t>произношение: отчетливое, искаженное, с заиканием, с заиканием</w:t>
      </w:r>
      <w:r w:rsidRPr="00350E75">
        <w:br/>
        <w:t>шепелявое, с акцентом или диалектом;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</w:pPr>
      <w:r w:rsidRPr="00350E75">
        <w:t xml:space="preserve">манера речи: развязная, с </w:t>
      </w:r>
      <w:proofErr w:type="gramStart"/>
      <w:r w:rsidRPr="00350E75">
        <w:t>издевкой</w:t>
      </w:r>
      <w:proofErr w:type="gramEnd"/>
      <w:r w:rsidRPr="00350E75">
        <w:t>, с нецензурными выражениями;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right="14"/>
        <w:jc w:val="both"/>
      </w:pPr>
      <w:r w:rsidRPr="00350E75"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350E75">
        <w:t>другое</w:t>
      </w:r>
      <w:proofErr w:type="gramEnd"/>
      <w:r w:rsidRPr="00350E75">
        <w:t>);</w:t>
      </w:r>
    </w:p>
    <w:p w:rsidR="00F661D3" w:rsidRPr="00350E75" w:rsidRDefault="00F661D3" w:rsidP="00F661D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</w:pPr>
      <w:r w:rsidRPr="00350E75">
        <w:t>отметьте характер звонка (городской, сотовый или междугородний);</w:t>
      </w:r>
    </w:p>
    <w:p w:rsidR="00F661D3" w:rsidRPr="00350E75" w:rsidRDefault="00F661D3" w:rsidP="00F661D3">
      <w:pPr>
        <w:shd w:val="clear" w:color="auto" w:fill="FFFFFF"/>
        <w:tabs>
          <w:tab w:val="left" w:pos="778"/>
        </w:tabs>
        <w:spacing w:line="298" w:lineRule="exact"/>
        <w:ind w:left="10" w:right="14" w:firstLine="547"/>
        <w:jc w:val="both"/>
      </w:pPr>
      <w:r w:rsidRPr="00350E75">
        <w:t>-</w:t>
      </w:r>
      <w:r w:rsidRPr="00350E75">
        <w:tab/>
        <w:t>попытайтесь под любым благовидным предлогом убедить его повторить</w:t>
      </w:r>
      <w:r w:rsidRPr="00350E75">
        <w:br/>
        <w:t>звонка;</w:t>
      </w:r>
    </w:p>
    <w:p w:rsidR="00F661D3" w:rsidRPr="00350E75" w:rsidRDefault="00F661D3" w:rsidP="00F661D3">
      <w:pPr>
        <w:shd w:val="clear" w:color="auto" w:fill="FFFFFF"/>
        <w:tabs>
          <w:tab w:val="left" w:pos="912"/>
        </w:tabs>
        <w:spacing w:before="5" w:line="298" w:lineRule="exact"/>
        <w:ind w:left="19" w:right="14" w:firstLine="542"/>
        <w:jc w:val="both"/>
      </w:pPr>
      <w:r w:rsidRPr="00350E75">
        <w:t>-</w:t>
      </w:r>
      <w:r w:rsidRPr="00350E75">
        <w:tab/>
        <w:t>обязательно зафиксируйте точное время начала разговора и его</w:t>
      </w:r>
      <w:r w:rsidRPr="00350E75">
        <w:br/>
        <w:t>продолжительность.</w:t>
      </w:r>
    </w:p>
    <w:p w:rsidR="00F661D3" w:rsidRPr="00350E75" w:rsidRDefault="00F661D3" w:rsidP="00F661D3">
      <w:pPr>
        <w:shd w:val="clear" w:color="auto" w:fill="FFFFFF"/>
        <w:spacing w:before="10" w:line="298" w:lineRule="exact"/>
        <w:ind w:left="29" w:right="5" w:firstLine="528"/>
        <w:jc w:val="both"/>
      </w:pPr>
      <w:r w:rsidRPr="00350E75"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действия.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4" w:right="5" w:firstLine="533"/>
        <w:jc w:val="both"/>
      </w:pPr>
      <w:r w:rsidRPr="00350E75">
        <w:t>Если возможно, еще в процессе разговора сообщить о нем руководству объекта, если нет - немедленно по его окончании.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4" w:firstLine="533"/>
        <w:jc w:val="both"/>
      </w:pPr>
      <w:r w:rsidRPr="00350E75"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F661D3" w:rsidRPr="00350E75" w:rsidRDefault="00F661D3" w:rsidP="00F661D3">
      <w:pPr>
        <w:shd w:val="clear" w:color="auto" w:fill="FFFFFF"/>
        <w:spacing w:line="298" w:lineRule="exact"/>
        <w:ind w:left="29" w:right="5" w:firstLine="533"/>
        <w:jc w:val="both"/>
      </w:pPr>
      <w:r w:rsidRPr="00350E75"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F661D3" w:rsidRPr="00350E75" w:rsidRDefault="00F661D3" w:rsidP="00F661D3">
      <w:pPr>
        <w:shd w:val="clear" w:color="auto" w:fill="FFFFFF"/>
        <w:spacing w:before="10" w:line="298" w:lineRule="exact"/>
        <w:ind w:left="29" w:right="5" w:firstLine="528"/>
        <w:jc w:val="both"/>
      </w:pPr>
      <w:r w:rsidRPr="00350E75">
        <w:t xml:space="preserve">Будьте спокойны, вежливы, не прерывайте </w:t>
      </w:r>
      <w:proofErr w:type="gramStart"/>
      <w:r w:rsidRPr="00350E75">
        <w:t>говорящего</w:t>
      </w:r>
      <w:proofErr w:type="gramEnd"/>
      <w:r w:rsidRPr="00350E75">
        <w:t xml:space="preserve">. При наличии включите </w:t>
      </w:r>
      <w:proofErr w:type="gramStart"/>
      <w:r w:rsidRPr="00350E75">
        <w:t>звукозаписывающую</w:t>
      </w:r>
      <w:proofErr w:type="gramEnd"/>
      <w:r w:rsidRPr="00350E75">
        <w:t xml:space="preserve"> аппарату (если она подключена к телефону). Сошлитесь на некачественную работу аппарата, чтобы полностью записать разговор.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8" w:right="5" w:firstLine="538"/>
        <w:jc w:val="both"/>
      </w:pPr>
      <w:r w:rsidRPr="00350E75">
        <w:t>При использовании звукозаписывающей аппаратуры сразу же извлеките кассету или ЭНИ (электронный носитель информации) с записью разговора и примите меры к её сохранности. Обязательно установите на её место другую кассету или ЭНИ.</w:t>
      </w:r>
    </w:p>
    <w:p w:rsidR="00F661D3" w:rsidRPr="00350E75" w:rsidRDefault="00F661D3" w:rsidP="00F661D3">
      <w:pPr>
        <w:shd w:val="clear" w:color="auto" w:fill="FFFFFF"/>
        <w:spacing w:line="298" w:lineRule="exact"/>
        <w:ind w:left="38" w:right="10" w:firstLine="533"/>
        <w:jc w:val="both"/>
      </w:pPr>
      <w:r w:rsidRPr="00350E75">
        <w:t>Для удобства при получении угрозы по телефону можно использовать данную наглядную таблицу.</w:t>
      </w:r>
    </w:p>
    <w:p w:rsidR="00F661D3" w:rsidRPr="00350E75" w:rsidRDefault="00F661D3" w:rsidP="00F661D3">
      <w:pPr>
        <w:tabs>
          <w:tab w:val="left" w:pos="7500"/>
        </w:tabs>
        <w:rPr>
          <w:b/>
        </w:rPr>
      </w:pPr>
    </w:p>
    <w:p w:rsidR="00F661D3" w:rsidRDefault="00F661D3" w:rsidP="00F661D3">
      <w:pPr>
        <w:shd w:val="clear" w:color="auto" w:fill="FFFFFF"/>
        <w:spacing w:line="278" w:lineRule="exact"/>
        <w:ind w:left="72" w:right="1766" w:firstLine="3047"/>
        <w:contextualSpacing/>
        <w:rPr>
          <w:b/>
          <w:bCs/>
        </w:rPr>
      </w:pPr>
    </w:p>
    <w:p w:rsidR="00F661D3" w:rsidRDefault="00F661D3" w:rsidP="00F661D3">
      <w:pPr>
        <w:shd w:val="clear" w:color="auto" w:fill="FFFFFF"/>
        <w:spacing w:line="278" w:lineRule="exact"/>
        <w:ind w:left="72" w:right="1766" w:firstLine="3047"/>
        <w:contextualSpacing/>
        <w:rPr>
          <w:b/>
          <w:bCs/>
        </w:rPr>
      </w:pPr>
    </w:p>
    <w:p w:rsidR="00F661D3" w:rsidRDefault="00F661D3" w:rsidP="00F661D3">
      <w:pPr>
        <w:shd w:val="clear" w:color="auto" w:fill="FFFFFF"/>
        <w:spacing w:line="278" w:lineRule="exact"/>
        <w:ind w:left="72" w:right="1766" w:firstLine="3047"/>
        <w:contextualSpacing/>
        <w:rPr>
          <w:b/>
          <w:bCs/>
        </w:rPr>
      </w:pPr>
    </w:p>
    <w:p w:rsidR="00F661D3" w:rsidRPr="00350E75" w:rsidRDefault="00F661D3" w:rsidP="00F661D3">
      <w:pPr>
        <w:shd w:val="clear" w:color="auto" w:fill="FFFFFF"/>
        <w:spacing w:line="278" w:lineRule="exact"/>
        <w:ind w:left="1843" w:right="1766" w:hanging="72"/>
        <w:contextualSpacing/>
        <w:jc w:val="center"/>
        <w:rPr>
          <w:b/>
          <w:bCs/>
          <w:spacing w:val="-11"/>
        </w:rPr>
      </w:pPr>
      <w:r w:rsidRPr="00350E75">
        <w:rPr>
          <w:b/>
          <w:bCs/>
        </w:rPr>
        <w:t>ПАМЯТКА</w:t>
      </w:r>
      <w:r>
        <w:rPr>
          <w:b/>
          <w:bCs/>
          <w:lang w:val="kk-KZ"/>
        </w:rPr>
        <w:t xml:space="preserve"> </w:t>
      </w:r>
      <w:r w:rsidRPr="00350E75">
        <w:rPr>
          <w:b/>
          <w:bCs/>
          <w:spacing w:val="-11"/>
        </w:rPr>
        <w:t>ПРИ ОБНАРУЖЕНИИ ПРЕДМЕТА,</w:t>
      </w:r>
      <w:r>
        <w:rPr>
          <w:b/>
          <w:bCs/>
          <w:spacing w:val="-11"/>
          <w:lang w:val="kk-KZ"/>
        </w:rPr>
        <w:t xml:space="preserve"> </w:t>
      </w:r>
      <w:r w:rsidRPr="00350E75">
        <w:rPr>
          <w:b/>
          <w:bCs/>
          <w:spacing w:val="-11"/>
        </w:rPr>
        <w:t>ПОХОЖЕГО НА ВЗРЫВНОГО УСТРОЙСТВО</w:t>
      </w:r>
    </w:p>
    <w:p w:rsidR="00F661D3" w:rsidRPr="00350E75" w:rsidRDefault="00F661D3" w:rsidP="00F661D3">
      <w:pPr>
        <w:shd w:val="clear" w:color="auto" w:fill="FFFFFF"/>
        <w:spacing w:line="278" w:lineRule="exact"/>
        <w:ind w:left="72" w:right="1766" w:firstLine="1771"/>
        <w:contextualSpacing/>
        <w:jc w:val="center"/>
        <w:rPr>
          <w:b/>
          <w:bCs/>
          <w:spacing w:val="-11"/>
        </w:rPr>
      </w:pPr>
    </w:p>
    <w:p w:rsidR="00F661D3" w:rsidRPr="00350E75" w:rsidRDefault="00F661D3" w:rsidP="00F661D3">
      <w:pPr>
        <w:shd w:val="clear" w:color="auto" w:fill="FFFFFF"/>
        <w:spacing w:line="278" w:lineRule="exact"/>
        <w:ind w:left="72" w:right="1766" w:firstLine="70"/>
        <w:contextualSpacing/>
      </w:pPr>
      <w:r w:rsidRPr="00350E75">
        <w:rPr>
          <w:b/>
          <w:bCs/>
        </w:rPr>
        <w:t>предупредительные меры (меры профилактики):</w:t>
      </w:r>
    </w:p>
    <w:p w:rsidR="00F661D3" w:rsidRPr="00350E75" w:rsidRDefault="00F661D3" w:rsidP="00F661D3">
      <w:pPr>
        <w:shd w:val="clear" w:color="auto" w:fill="FFFFFF"/>
        <w:spacing w:line="298" w:lineRule="exact"/>
        <w:contextualSpacing/>
      </w:pPr>
      <w:r w:rsidRPr="00350E75">
        <w:rPr>
          <w:i/>
          <w:iCs/>
        </w:rPr>
        <w:t xml:space="preserve">Исполнитель </w:t>
      </w:r>
      <w:proofErr w:type="gramStart"/>
      <w:r w:rsidRPr="00350E75">
        <w:rPr>
          <w:i/>
          <w:iCs/>
        </w:rPr>
        <w:t>-р</w:t>
      </w:r>
      <w:proofErr w:type="gramEnd"/>
      <w:r w:rsidRPr="00350E75">
        <w:rPr>
          <w:i/>
          <w:iCs/>
        </w:rPr>
        <w:t>уководитель объекта</w:t>
      </w:r>
    </w:p>
    <w:p w:rsidR="00F661D3" w:rsidRPr="00350E75" w:rsidRDefault="00F661D3" w:rsidP="00F661D3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8" w:lineRule="exact"/>
        <w:ind w:right="38"/>
        <w:contextualSpacing/>
        <w:jc w:val="both"/>
      </w:pPr>
      <w:r w:rsidRPr="00350E75">
        <w:t>ужесточить режим пропуска на территорию организации (в том числе путем установки систем аудио- и видеонаблюдения и сигнализации);</w:t>
      </w:r>
    </w:p>
    <w:p w:rsidR="00F661D3" w:rsidRPr="00350E75" w:rsidRDefault="00F661D3" w:rsidP="00F661D3">
      <w:pPr>
        <w:widowControl w:val="0"/>
        <w:numPr>
          <w:ilvl w:val="0"/>
          <w:numId w:val="1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98" w:lineRule="exact"/>
        <w:ind w:right="29"/>
        <w:contextualSpacing/>
        <w:jc w:val="both"/>
      </w:pPr>
      <w:r w:rsidRPr="00350E75">
        <w:t>организации осуществления ежедневного обхода и осмотра территории и помещений субъектом охранной деятельности объекта с целью обнаружения подозрительных предметов;</w:t>
      </w:r>
    </w:p>
    <w:p w:rsidR="00F661D3" w:rsidRPr="00350E75" w:rsidRDefault="00F661D3" w:rsidP="00F661D3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98" w:lineRule="exact"/>
        <w:ind w:right="34"/>
        <w:contextualSpacing/>
        <w:jc w:val="both"/>
      </w:pPr>
      <w:r w:rsidRPr="00350E75">
        <w:t>организация тщательной проверки поступающего имущества, товаров, оборудования по количеству предметов, состоянию упаковки и.т.д.;</w:t>
      </w:r>
    </w:p>
    <w:p w:rsidR="00F661D3" w:rsidRPr="00350E75" w:rsidRDefault="00F661D3" w:rsidP="00F661D3">
      <w:pPr>
        <w:widowControl w:val="0"/>
        <w:numPr>
          <w:ilvl w:val="0"/>
          <w:numId w:val="1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298" w:lineRule="exact"/>
        <w:ind w:right="29"/>
        <w:contextualSpacing/>
        <w:jc w:val="both"/>
      </w:pPr>
      <w:r w:rsidRPr="00350E75">
        <w:lastRenderedPageBreak/>
        <w:t>проводить тщательный подбор сотрудников, особенно в подразделения субъекта охранной деятельности, обслуживающего персонала (дежурных, ремонтников, уборщиков и др.);</w:t>
      </w:r>
    </w:p>
    <w:p w:rsidR="00F661D3" w:rsidRPr="00350E75" w:rsidRDefault="00F661D3" w:rsidP="00F661D3">
      <w:pPr>
        <w:shd w:val="clear" w:color="auto" w:fill="FFFFFF"/>
        <w:tabs>
          <w:tab w:val="left" w:pos="710"/>
        </w:tabs>
        <w:spacing w:line="298" w:lineRule="exact"/>
        <w:ind w:left="576"/>
        <w:contextualSpacing/>
      </w:pPr>
      <w:r w:rsidRPr="00350E75">
        <w:t>-</w:t>
      </w:r>
      <w:r w:rsidRPr="00350E75">
        <w:tab/>
        <w:t>разработать план эвакуации при ЧС посетителей, персонала и пострадавших;</w:t>
      </w:r>
    </w:p>
    <w:p w:rsidR="00F661D3" w:rsidRPr="00350E75" w:rsidRDefault="00F661D3" w:rsidP="00F661D3">
      <w:pPr>
        <w:shd w:val="clear" w:color="auto" w:fill="FFFFFF"/>
        <w:tabs>
          <w:tab w:val="left" w:pos="869"/>
        </w:tabs>
        <w:spacing w:line="298" w:lineRule="exact"/>
        <w:ind w:left="34" w:right="14" w:firstLine="542"/>
        <w:contextualSpacing/>
        <w:jc w:val="both"/>
      </w:pPr>
      <w:r w:rsidRPr="00350E75">
        <w:t>-</w:t>
      </w:r>
      <w:r w:rsidRPr="00350E75">
        <w:tab/>
        <w:t>подержание на должном уровне средств оповещения посетителей и</w:t>
      </w:r>
      <w:r w:rsidRPr="00350E75">
        <w:br/>
        <w:t>персонала о ЧС;</w:t>
      </w:r>
    </w:p>
    <w:p w:rsidR="00F661D3" w:rsidRPr="00350E75" w:rsidRDefault="00F661D3" w:rsidP="00F661D3">
      <w:pPr>
        <w:shd w:val="clear" w:color="auto" w:fill="FFFFFF"/>
        <w:tabs>
          <w:tab w:val="left" w:pos="754"/>
        </w:tabs>
        <w:spacing w:line="298" w:lineRule="exact"/>
        <w:ind w:left="29" w:right="14" w:firstLine="547"/>
        <w:contextualSpacing/>
        <w:jc w:val="both"/>
      </w:pPr>
      <w:r w:rsidRPr="00350E75">
        <w:t>-</w:t>
      </w:r>
      <w:r w:rsidRPr="00350E75">
        <w:tab/>
        <w:t>определить (уточнить) задачи субъекта охранной деятельности объекта при</w:t>
      </w:r>
      <w:r w:rsidRPr="00350E75">
        <w:br/>
        <w:t>эвакуации и обнаружении подозрительного предмета;</w:t>
      </w:r>
    </w:p>
    <w:p w:rsidR="00F661D3" w:rsidRPr="00350E75" w:rsidRDefault="00F661D3" w:rsidP="00F661D3">
      <w:pPr>
        <w:shd w:val="clear" w:color="auto" w:fill="FFFFFF"/>
        <w:tabs>
          <w:tab w:val="left" w:pos="754"/>
        </w:tabs>
        <w:spacing w:line="298" w:lineRule="exact"/>
        <w:ind w:left="29" w:right="14" w:firstLine="547"/>
        <w:contextualSpacing/>
        <w:jc w:val="both"/>
      </w:pPr>
      <w:r w:rsidRPr="00350E75">
        <w:t>- обеспечить (</w:t>
      </w:r>
      <w:proofErr w:type="spellStart"/>
      <w:r w:rsidRPr="00350E75">
        <w:t>дообеспечить</w:t>
      </w:r>
      <w:proofErr w:type="spellEnd"/>
      <w:r w:rsidRPr="00350E75">
        <w:t>) субъекта охранной деятельности (специализированные охранные подразделения органов внутренних дел Республики Казахстан обеспечиваются сами) объекта портативной радиоаппаратурой для связи между собой, вызова резерва и правоохранительных органов;</w:t>
      </w:r>
    </w:p>
    <w:p w:rsidR="00F661D3" w:rsidRPr="00350E75" w:rsidRDefault="00F661D3" w:rsidP="00F661D3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8" w:lineRule="exact"/>
        <w:ind w:right="5"/>
        <w:contextualSpacing/>
        <w:jc w:val="both"/>
      </w:pPr>
      <w:r w:rsidRPr="00350E75"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объекта;</w:t>
      </w:r>
    </w:p>
    <w:p w:rsidR="00F661D3" w:rsidRPr="00350E75" w:rsidRDefault="00F661D3" w:rsidP="00F661D3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8" w:lineRule="exact"/>
        <w:contextualSpacing/>
        <w:jc w:val="both"/>
      </w:pPr>
      <w:r w:rsidRPr="00350E75">
        <w:t>организовать подготовку сотрудников службы охраны и персонала организации совместно с правоохранительными органами путем практических занятий по действиям в условиях проявления терроризма;</w:t>
      </w:r>
    </w:p>
    <w:p w:rsidR="00F661D3" w:rsidRPr="00350E75" w:rsidRDefault="00F661D3" w:rsidP="00F661D3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98" w:lineRule="exact"/>
        <w:ind w:right="10"/>
        <w:contextualSpacing/>
        <w:jc w:val="both"/>
      </w:pPr>
      <w:r w:rsidRPr="00350E75">
        <w:t>подготовить планы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и.т.п.;</w:t>
      </w:r>
    </w:p>
    <w:p w:rsidR="00F661D3" w:rsidRPr="00350E75" w:rsidRDefault="00F661D3" w:rsidP="00F661D3">
      <w:pPr>
        <w:widowControl w:val="0"/>
        <w:numPr>
          <w:ilvl w:val="0"/>
          <w:numId w:val="1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98" w:lineRule="exact"/>
        <w:ind w:right="10"/>
        <w:contextualSpacing/>
        <w:jc w:val="both"/>
      </w:pPr>
      <w:r w:rsidRPr="00350E75">
        <w:t>освободить от лишних предметов служебные помещения, лестничные клетки, помещения, где расположены технические установки;</w:t>
      </w:r>
    </w:p>
    <w:p w:rsidR="00F661D3" w:rsidRPr="00350E75" w:rsidRDefault="00F661D3" w:rsidP="00F661D3">
      <w:pPr>
        <w:shd w:val="clear" w:color="auto" w:fill="FFFFFF"/>
        <w:tabs>
          <w:tab w:val="left" w:pos="763"/>
        </w:tabs>
        <w:spacing w:line="298" w:lineRule="exact"/>
        <w:ind w:left="53" w:right="14" w:firstLine="538"/>
        <w:contextualSpacing/>
        <w:jc w:val="both"/>
      </w:pPr>
      <w:r w:rsidRPr="00350E75">
        <w:t>-</w:t>
      </w:r>
      <w:r w:rsidRPr="00350E75">
        <w:tab/>
        <w:t>обеспечить регулярное удаление из здания отходов, освободить территорию</w:t>
      </w:r>
      <w:r w:rsidRPr="00350E75">
        <w:br/>
        <w:t>от строительных лесов и металлического мусора;</w:t>
      </w:r>
    </w:p>
    <w:p w:rsidR="00F661D3" w:rsidRPr="00350E75" w:rsidRDefault="00F661D3" w:rsidP="00F661D3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98" w:lineRule="exact"/>
        <w:ind w:right="10"/>
        <w:contextualSpacing/>
        <w:jc w:val="both"/>
      </w:pPr>
      <w:r w:rsidRPr="00350E75">
        <w:t>контейнеры-мусоросборники по возможности установить за пределами зданий объекта;</w:t>
      </w:r>
    </w:p>
    <w:p w:rsidR="00F661D3" w:rsidRPr="00350E75" w:rsidRDefault="00F661D3" w:rsidP="00F661D3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 w:line="298" w:lineRule="exact"/>
        <w:ind w:right="5"/>
        <w:contextualSpacing/>
        <w:jc w:val="both"/>
      </w:pPr>
      <w:r w:rsidRPr="00350E75">
        <w:t>проинструктировать персонал объекта о том, запрещается принимать на хранение от посторонних лиц какие-либо предметы и вещи;</w:t>
      </w:r>
    </w:p>
    <w:p w:rsidR="00F661D3" w:rsidRPr="00350E75" w:rsidRDefault="00F661D3" w:rsidP="00F661D3">
      <w:pPr>
        <w:widowControl w:val="0"/>
        <w:numPr>
          <w:ilvl w:val="0"/>
          <w:numId w:val="2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98" w:lineRule="exact"/>
        <w:ind w:right="10"/>
        <w:contextualSpacing/>
        <w:jc w:val="both"/>
      </w:pPr>
      <w:r w:rsidRPr="00350E75">
        <w:t>инструктировать персонал о порядке приема телефонных сообщений с угрозами совершения акта терроризма;</w:t>
      </w:r>
    </w:p>
    <w:p w:rsidR="00F661D3" w:rsidRPr="00350E75" w:rsidRDefault="00F661D3" w:rsidP="00F661D3">
      <w:pPr>
        <w:shd w:val="clear" w:color="auto" w:fill="FFFFFF"/>
        <w:tabs>
          <w:tab w:val="left" w:pos="946"/>
        </w:tabs>
        <w:spacing w:line="298" w:lineRule="exact"/>
        <w:ind w:left="29" w:right="10" w:firstLine="557"/>
        <w:contextualSpacing/>
        <w:jc w:val="both"/>
      </w:pPr>
      <w:r w:rsidRPr="00350E75">
        <w:t>-</w:t>
      </w:r>
      <w:r w:rsidRPr="00350E75">
        <w:tab/>
        <w:t>техническое дооснащение рабочего места секретаря (диспетчера),</w:t>
      </w:r>
      <w:r w:rsidRPr="00350E75">
        <w:br/>
        <w:t>телефонных аппаратов объекта заключается в обязательной установке</w:t>
      </w:r>
      <w:r w:rsidRPr="00350E75">
        <w:br/>
        <w:t>сертифицированного автоматического определителя номера (АОН) и</w:t>
      </w:r>
      <w:r w:rsidRPr="00350E75">
        <w:br/>
        <w:t>звукозаписывающего устройства. Такое устройство должно быть простым в</w:t>
      </w:r>
      <w:r w:rsidRPr="00350E75">
        <w:br/>
        <w:t>применении, и при его выключении в телефонном эфире не должно возникать</w:t>
      </w:r>
      <w:r w:rsidRPr="00350E75">
        <w:br/>
        <w:t>помех;</w:t>
      </w:r>
    </w:p>
    <w:p w:rsidR="00F661D3" w:rsidRPr="00350E75" w:rsidRDefault="00F661D3" w:rsidP="00F661D3">
      <w:pPr>
        <w:shd w:val="clear" w:color="auto" w:fill="FFFFFF"/>
        <w:tabs>
          <w:tab w:val="left" w:pos="782"/>
        </w:tabs>
        <w:spacing w:line="298" w:lineRule="exact"/>
        <w:ind w:left="34" w:right="19" w:firstLine="542"/>
        <w:contextualSpacing/>
        <w:jc w:val="both"/>
      </w:pPr>
      <w:r w:rsidRPr="00350E75">
        <w:t>-</w:t>
      </w:r>
      <w:r w:rsidRPr="00350E75">
        <w:tab/>
        <w:t>довести до всего персонала объекта УТО номера телефонов, по которым</w:t>
      </w:r>
      <w:r w:rsidRPr="00350E75">
        <w:br/>
        <w:t>необходимо поставить в известность дежурные части территориальных органов</w:t>
      </w:r>
    </w:p>
    <w:p w:rsidR="00F661D3" w:rsidRPr="00350E75" w:rsidRDefault="00F661D3" w:rsidP="00F661D3">
      <w:pPr>
        <w:shd w:val="clear" w:color="auto" w:fill="FFFFFF"/>
        <w:spacing w:line="298" w:lineRule="exact"/>
        <w:ind w:right="29"/>
        <w:contextualSpacing/>
        <w:jc w:val="both"/>
      </w:pPr>
      <w:r w:rsidRPr="00350E75">
        <w:t>КНБ, МВД и МЧС при обнаружении подозрительных предметов или признаков угрозы проведения террористического акта.</w:t>
      </w:r>
    </w:p>
    <w:p w:rsidR="00F661D3" w:rsidRPr="00350E75" w:rsidRDefault="00F661D3" w:rsidP="00F661D3">
      <w:pPr>
        <w:shd w:val="clear" w:color="auto" w:fill="FFFFFF"/>
        <w:spacing w:line="298" w:lineRule="exact"/>
        <w:ind w:right="29"/>
        <w:contextualSpacing/>
        <w:jc w:val="both"/>
      </w:pPr>
    </w:p>
    <w:p w:rsidR="00F661D3" w:rsidRPr="00350E75" w:rsidRDefault="00F661D3" w:rsidP="00F661D3">
      <w:pPr>
        <w:shd w:val="clear" w:color="auto" w:fill="FFFFFF"/>
        <w:spacing w:line="298" w:lineRule="exact"/>
        <w:ind w:left="542"/>
        <w:contextualSpacing/>
      </w:pPr>
      <w:r w:rsidRPr="00350E75">
        <w:rPr>
          <w:b/>
          <w:bCs/>
        </w:rPr>
        <w:t>Признаки, которые могут указывать на наличие ВУ: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 xml:space="preserve">наличие на обнаруженном предмете проводов, веревок, </w:t>
      </w:r>
      <w:proofErr w:type="spellStart"/>
      <w:r w:rsidRPr="00350E75">
        <w:t>изоленты</w:t>
      </w:r>
      <w:proofErr w:type="spellEnd"/>
      <w:r w:rsidRPr="00350E75">
        <w:t>;</w:t>
      </w:r>
    </w:p>
    <w:p w:rsidR="00F661D3" w:rsidRPr="00350E75" w:rsidRDefault="00F661D3" w:rsidP="00F661D3">
      <w:pPr>
        <w:widowControl w:val="0"/>
        <w:numPr>
          <w:ilvl w:val="0"/>
          <w:numId w:val="1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>подозрительные звуки, щелчки, тиканье часов, издаваемые предметом;</w:t>
      </w:r>
    </w:p>
    <w:p w:rsidR="00F661D3" w:rsidRPr="00350E75" w:rsidRDefault="00F661D3" w:rsidP="00F661D3">
      <w:pPr>
        <w:shd w:val="clear" w:color="auto" w:fill="FFFFFF"/>
        <w:tabs>
          <w:tab w:val="left" w:pos="773"/>
        </w:tabs>
        <w:spacing w:line="298" w:lineRule="exact"/>
        <w:ind w:left="5" w:right="24" w:firstLine="552"/>
        <w:contextualSpacing/>
        <w:jc w:val="both"/>
      </w:pPr>
      <w:r w:rsidRPr="00350E75">
        <w:t>-</w:t>
      </w:r>
      <w:r w:rsidRPr="00350E75">
        <w:tab/>
        <w:t>от предмета исходит характерный запах миндаля или другой необычный</w:t>
      </w:r>
      <w:r w:rsidRPr="00350E75">
        <w:br/>
        <w:t>запах;</w:t>
      </w:r>
    </w:p>
    <w:p w:rsidR="00F661D3" w:rsidRPr="00350E75" w:rsidRDefault="00F661D3" w:rsidP="00F661D3">
      <w:pPr>
        <w:shd w:val="clear" w:color="auto" w:fill="FFFFFF"/>
        <w:tabs>
          <w:tab w:val="left" w:pos="706"/>
        </w:tabs>
        <w:spacing w:line="298" w:lineRule="exact"/>
        <w:ind w:left="557"/>
        <w:contextualSpacing/>
      </w:pPr>
      <w:r w:rsidRPr="00350E75">
        <w:t>-</w:t>
      </w:r>
      <w:r w:rsidRPr="00350E75">
        <w:tab/>
        <w:t>необычное размещение обнаруженного предмета;</w:t>
      </w:r>
    </w:p>
    <w:p w:rsidR="00F661D3" w:rsidRPr="00350E75" w:rsidRDefault="00F661D3" w:rsidP="00F661D3">
      <w:pPr>
        <w:shd w:val="clear" w:color="auto" w:fill="FFFFFF"/>
        <w:tabs>
          <w:tab w:val="left" w:pos="797"/>
        </w:tabs>
        <w:spacing w:line="298" w:lineRule="exact"/>
        <w:ind w:left="10" w:right="19" w:firstLine="547"/>
        <w:contextualSpacing/>
        <w:jc w:val="both"/>
      </w:pPr>
      <w:r w:rsidRPr="00350E75">
        <w:lastRenderedPageBreak/>
        <w:t>-</w:t>
      </w:r>
      <w:r w:rsidRPr="00350E75">
        <w:tab/>
        <w:t>установленные на обнаруженном предмете различные виды источников</w:t>
      </w:r>
      <w:r w:rsidRPr="00350E75">
        <w:br/>
        <w:t xml:space="preserve">питания, проволока, по внешним признакам схожая с антенной </w:t>
      </w:r>
      <w:proofErr w:type="spellStart"/>
      <w:r w:rsidRPr="00350E75">
        <w:t>ил\д</w:t>
      </w:r>
      <w:proofErr w:type="spellEnd"/>
      <w:r w:rsidRPr="00350E75">
        <w:t>.</w:t>
      </w:r>
    </w:p>
    <w:p w:rsidR="00F661D3" w:rsidRPr="00350E75" w:rsidRDefault="00F661D3" w:rsidP="00F661D3">
      <w:pPr>
        <w:shd w:val="clear" w:color="auto" w:fill="FFFFFF"/>
        <w:tabs>
          <w:tab w:val="left" w:pos="797"/>
        </w:tabs>
        <w:spacing w:line="298" w:lineRule="exact"/>
        <w:ind w:left="10" w:right="19" w:firstLine="547"/>
        <w:contextualSpacing/>
        <w:jc w:val="both"/>
      </w:pPr>
    </w:p>
    <w:p w:rsidR="00F661D3" w:rsidRPr="00350E75" w:rsidRDefault="00F661D3" w:rsidP="00F661D3">
      <w:pPr>
        <w:shd w:val="clear" w:color="auto" w:fill="FFFFFF"/>
        <w:spacing w:before="293" w:line="298" w:lineRule="exact"/>
        <w:ind w:left="547"/>
        <w:contextualSpacing/>
      </w:pPr>
      <w:r w:rsidRPr="00350E75">
        <w:rPr>
          <w:b/>
          <w:bCs/>
        </w:rPr>
        <w:t>Причины, служащие поводом для опасения;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>нахождение подозрительных лиц до обнаружения этого предмета;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contextualSpacing/>
      </w:pPr>
      <w:r w:rsidRPr="00350E75">
        <w:t>угрозы лично, по телефону или в почтовых отправлениях</w:t>
      </w:r>
    </w:p>
    <w:p w:rsidR="00F661D3" w:rsidRPr="00350E75" w:rsidRDefault="00F661D3" w:rsidP="00F661D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98" w:lineRule="exact"/>
        <w:ind w:left="557"/>
        <w:contextualSpacing/>
      </w:pPr>
    </w:p>
    <w:p w:rsidR="00F661D3" w:rsidRPr="00350E75" w:rsidRDefault="00F661D3" w:rsidP="00F661D3">
      <w:pPr>
        <w:shd w:val="clear" w:color="auto" w:fill="FFFFFF"/>
        <w:spacing w:before="10" w:line="298" w:lineRule="exact"/>
        <w:ind w:left="19" w:right="19" w:firstLine="523"/>
        <w:contextualSpacing/>
        <w:jc w:val="both"/>
      </w:pPr>
      <w:r w:rsidRPr="00350E75">
        <w:rPr>
          <w:b/>
          <w:bCs/>
        </w:rPr>
        <w:t>действия при обнаружении предмета, похожего на взрывное устройство (ВУ):</w:t>
      </w:r>
    </w:p>
    <w:p w:rsidR="00F661D3" w:rsidRPr="00350E75" w:rsidRDefault="00F661D3" w:rsidP="00F661D3">
      <w:pPr>
        <w:shd w:val="clear" w:color="auto" w:fill="FFFFFF"/>
        <w:spacing w:line="298" w:lineRule="exact"/>
        <w:ind w:left="547"/>
        <w:contextualSpacing/>
      </w:pPr>
      <w:r w:rsidRPr="00350E75">
        <w:rPr>
          <w:i/>
          <w:iCs/>
        </w:rPr>
        <w:t>Исполнитель-персонал объекта</w:t>
      </w:r>
    </w:p>
    <w:p w:rsidR="00F661D3" w:rsidRPr="00350E75" w:rsidRDefault="00F661D3" w:rsidP="00F661D3">
      <w:pPr>
        <w:shd w:val="clear" w:color="auto" w:fill="FFFFFF"/>
        <w:tabs>
          <w:tab w:val="left" w:pos="773"/>
        </w:tabs>
        <w:spacing w:line="298" w:lineRule="exact"/>
        <w:ind w:left="24" w:right="14" w:firstLine="547"/>
        <w:contextualSpacing/>
        <w:jc w:val="both"/>
      </w:pPr>
      <w:r w:rsidRPr="00350E75">
        <w:t>-</w:t>
      </w:r>
      <w:r w:rsidRPr="00350E75">
        <w:tab/>
        <w:t>не трогать, не подходить, не передвигать обнаруженный подозрительный</w:t>
      </w:r>
      <w:r w:rsidRPr="00350E75">
        <w:br/>
        <w:t>предмет! Не курить, воздержаться от использования средств радиосвязи, в том</w:t>
      </w:r>
      <w:r w:rsidRPr="00350E75">
        <w:br/>
        <w:t>числе и мобильных, вблизи данного предмета;</w:t>
      </w:r>
    </w:p>
    <w:p w:rsidR="00F661D3" w:rsidRPr="00350E75" w:rsidRDefault="00F661D3" w:rsidP="00F661D3">
      <w:pPr>
        <w:shd w:val="clear" w:color="auto" w:fill="FFFFFF"/>
        <w:tabs>
          <w:tab w:val="left" w:pos="878"/>
        </w:tabs>
        <w:spacing w:before="5" w:line="298" w:lineRule="exact"/>
        <w:ind w:left="24" w:right="14" w:firstLine="557"/>
        <w:contextualSpacing/>
        <w:jc w:val="both"/>
      </w:pPr>
      <w:r w:rsidRPr="00350E75">
        <w:t>-</w:t>
      </w:r>
      <w:r w:rsidRPr="00350E75">
        <w:tab/>
        <w:t>немедленно сообщить об обнаружении подозрительного предмета в</w:t>
      </w:r>
      <w:r w:rsidRPr="00350E75">
        <w:br/>
        <w:t>дежурные части территориальных органов КНБ, МВД и МЧС;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98" w:lineRule="exact"/>
        <w:contextualSpacing/>
      </w:pPr>
      <w:r w:rsidRPr="00350E75">
        <w:t>зафиксировать время и место обнаружения;</w:t>
      </w:r>
    </w:p>
    <w:p w:rsidR="00F661D3" w:rsidRPr="00350E75" w:rsidRDefault="00F661D3" w:rsidP="00F661D3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98" w:lineRule="exact"/>
        <w:ind w:right="5"/>
        <w:contextualSpacing/>
        <w:jc w:val="both"/>
      </w:pPr>
      <w:r w:rsidRPr="00350E75">
        <w:t>по возможности организовать силами подразделения охраны ограничение доступа посторонних лиц к подозрительному предмету и опасной зоне;</w:t>
      </w:r>
    </w:p>
    <w:p w:rsidR="00F661D3" w:rsidRPr="00350E75" w:rsidRDefault="00F661D3" w:rsidP="00F661D3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8" w:lineRule="exact"/>
        <w:ind w:right="5"/>
        <w:contextualSpacing/>
        <w:jc w:val="both"/>
      </w:pPr>
      <w:r w:rsidRPr="00350E75">
        <w:t>не создавать паники. Обеспечить (помочь обеспечить) организованную эвакуацию людей с территории, прилегающей к опасной зоне;</w:t>
      </w:r>
    </w:p>
    <w:p w:rsidR="00F661D3" w:rsidRPr="00350E75" w:rsidRDefault="00F661D3" w:rsidP="00F661D3">
      <w:pPr>
        <w:widowControl w:val="0"/>
        <w:numPr>
          <w:ilvl w:val="0"/>
          <w:numId w:val="2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98" w:lineRule="exact"/>
        <w:ind w:right="10"/>
        <w:contextualSpacing/>
        <w:jc w:val="both"/>
      </w:pPr>
      <w:r w:rsidRPr="00350E75">
        <w:t>дождаться прибытия представителей правоохранительных органов, указать место расположения подозрительного предмета;</w:t>
      </w:r>
    </w:p>
    <w:p w:rsidR="00F661D3" w:rsidRPr="00350E75" w:rsidRDefault="00F661D3" w:rsidP="00F661D3">
      <w:pPr>
        <w:shd w:val="clear" w:color="auto" w:fill="FFFFFF"/>
        <w:tabs>
          <w:tab w:val="left" w:pos="835"/>
        </w:tabs>
        <w:spacing w:line="298" w:lineRule="exact"/>
        <w:ind w:left="34" w:right="5" w:firstLine="542"/>
        <w:contextualSpacing/>
        <w:jc w:val="both"/>
      </w:pPr>
      <w:r w:rsidRPr="00350E75">
        <w:t>-</w:t>
      </w:r>
      <w:r w:rsidRPr="00350E75">
        <w:tab/>
        <w:t>быть готовым описать внешний вид предмета, похожего на взрывное</w:t>
      </w:r>
      <w:r w:rsidRPr="00350E75">
        <w:br/>
        <w:t>устройство, время и обстоятельства его обнаружения;</w:t>
      </w:r>
    </w:p>
    <w:p w:rsidR="00F661D3" w:rsidRPr="00350E75" w:rsidRDefault="00F661D3" w:rsidP="00F661D3">
      <w:pPr>
        <w:shd w:val="clear" w:color="auto" w:fill="FFFFFF"/>
        <w:spacing w:line="298" w:lineRule="exact"/>
        <w:ind w:left="38" w:right="10" w:firstLine="1080"/>
        <w:contextualSpacing/>
        <w:jc w:val="both"/>
      </w:pPr>
      <w:r w:rsidRPr="00350E75"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деятельности;</w:t>
      </w:r>
    </w:p>
    <w:p w:rsidR="00F661D3" w:rsidRPr="00350E75" w:rsidRDefault="00F661D3" w:rsidP="00F661D3">
      <w:pPr>
        <w:shd w:val="clear" w:color="auto" w:fill="FFFFFF"/>
        <w:tabs>
          <w:tab w:val="left" w:pos="835"/>
        </w:tabs>
        <w:spacing w:line="298" w:lineRule="exact"/>
        <w:ind w:left="34" w:right="5" w:firstLine="542"/>
        <w:contextualSpacing/>
        <w:jc w:val="both"/>
      </w:pPr>
      <w:r w:rsidRPr="00350E75">
        <w:t>-</w:t>
      </w:r>
      <w:r w:rsidRPr="00350E75">
        <w:tab/>
        <w:t>далее действовать по указанию представителей правоохранительных</w:t>
      </w:r>
      <w:r w:rsidRPr="00350E75">
        <w:br/>
        <w:t>органов;</w:t>
      </w:r>
    </w:p>
    <w:p w:rsidR="00F661D3" w:rsidRPr="00350E75" w:rsidRDefault="00F661D3" w:rsidP="00F661D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line="298" w:lineRule="exact"/>
        <w:ind w:right="10"/>
        <w:contextualSpacing/>
        <w:jc w:val="both"/>
      </w:pPr>
      <w:r w:rsidRPr="00350E75">
        <w:t>не сообщить об угрозе взрыва никому, кроме тех, кому необходимо знать о случившемся, чтобы не создавать панику;</w:t>
      </w:r>
    </w:p>
    <w:p w:rsidR="00F661D3" w:rsidRPr="00350E75" w:rsidRDefault="00F661D3" w:rsidP="00F661D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8" w:lineRule="exact"/>
        <w:contextualSpacing/>
        <w:jc w:val="both"/>
      </w:pPr>
      <w:r w:rsidRPr="00350E75">
        <w:t>выделить необходимое количество персонала для осуществления осмотра объекта и проинструктировать его о правилах проведения (на что обращать внимание и как действовать при обнаружении опасных предметов или опасностей);</w:t>
      </w:r>
    </w:p>
    <w:p w:rsidR="00F661D3" w:rsidRPr="00350E75" w:rsidRDefault="00F661D3" w:rsidP="00F661D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8" w:lineRule="exact"/>
        <w:contextualSpacing/>
        <w:jc w:val="both"/>
      </w:pPr>
      <w:proofErr w:type="gramStart"/>
      <w:r w:rsidRPr="00350E75">
        <w:t>при охране подозрительного предмета надо находиться, по возможности, за предметами, обеспечивающими защиту (угол здания, колона, толстое дерево, автомашин и.т.д.), и вести наблюдении;</w:t>
      </w:r>
      <w:proofErr w:type="gramEnd"/>
    </w:p>
    <w:p w:rsidR="00F661D3" w:rsidRPr="00350E75" w:rsidRDefault="00F661D3" w:rsidP="00F661D3">
      <w:pPr>
        <w:widowControl w:val="0"/>
        <w:numPr>
          <w:ilvl w:val="0"/>
          <w:numId w:val="2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98" w:lineRule="exact"/>
        <w:ind w:right="19"/>
        <w:contextualSpacing/>
        <w:jc w:val="both"/>
      </w:pPr>
      <w:r w:rsidRPr="00350E75">
        <w:t>не подходить к взрывным устройствам и подозрительным предметам ближе расстояний, указанных ниже.</w:t>
      </w:r>
    </w:p>
    <w:p w:rsidR="00F661D3" w:rsidRPr="00350E75" w:rsidRDefault="00F661D3" w:rsidP="00F661D3">
      <w:pPr>
        <w:shd w:val="clear" w:color="auto" w:fill="FFFFFF"/>
        <w:spacing w:line="298" w:lineRule="exact"/>
        <w:ind w:left="5" w:right="19" w:firstLine="542"/>
        <w:contextualSpacing/>
        <w:jc w:val="both"/>
      </w:pPr>
      <w:r w:rsidRPr="00350E75">
        <w:t xml:space="preserve">Внешний вид предмета может скрывать его настоящее назначение. В качестве </w:t>
      </w:r>
      <w:proofErr w:type="spellStart"/>
      <w:r w:rsidRPr="00350E75">
        <w:t>камуфляжка</w:t>
      </w:r>
      <w:proofErr w:type="spellEnd"/>
      <w:r w:rsidRPr="00350E75">
        <w:t xml:space="preserve"> для взрывных устройств используются обычные бытовые предметы: сумка, свёрток, пакет, коробки, игрушки и.т.п., </w:t>
      </w:r>
      <w:proofErr w:type="spellStart"/>
      <w:r w:rsidRPr="00350E75">
        <w:t>автотранспорт-угнанный</w:t>
      </w:r>
      <w:proofErr w:type="spellEnd"/>
      <w:r w:rsidRPr="00350E75">
        <w:t xml:space="preserve">, брошенный, без признаков наличия владельца и.т.д., находящиеся бесхозно в место возможного присутствия большого количества людей, вблизи </w:t>
      </w:r>
      <w:proofErr w:type="spellStart"/>
      <w:r w:rsidRPr="00350E75">
        <w:t>взрыв</w:t>
      </w:r>
      <w:proofErr w:type="gramStart"/>
      <w:r w:rsidRPr="00350E75">
        <w:t>о</w:t>
      </w:r>
      <w:proofErr w:type="spellEnd"/>
      <w:r w:rsidRPr="00350E75">
        <w:t>-</w:t>
      </w:r>
      <w:proofErr w:type="gramEnd"/>
      <w:r w:rsidRPr="00350E75">
        <w:t xml:space="preserve"> и </w:t>
      </w:r>
      <w:proofErr w:type="spellStart"/>
      <w:r w:rsidRPr="00350E75">
        <w:t>пажароопасных</w:t>
      </w:r>
      <w:proofErr w:type="spellEnd"/>
      <w:r w:rsidRPr="00350E75">
        <w:t xml:space="preserve"> мест, расположения различного рода коммуникаций.</w:t>
      </w:r>
    </w:p>
    <w:p w:rsidR="00956676" w:rsidRDefault="00956676"/>
    <w:sectPr w:rsidR="00956676" w:rsidSect="0095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E43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D3"/>
    <w:rsid w:val="00956676"/>
    <w:rsid w:val="00D15745"/>
    <w:rsid w:val="00F6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3653</Words>
  <Characters>20825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2020-11-11T11:54:00Z</dcterms:created>
  <dcterms:modified xsi:type="dcterms:W3CDTF">2020-11-11T11:57:00Z</dcterms:modified>
</cp:coreProperties>
</file>